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962"/>
        <w:gridCol w:w="2459"/>
      </w:tblGrid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10C55" w:rsidP="002A7E1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29.11.</w:t>
            </w:r>
            <w:r w:rsidR="00627F53" w:rsidRPr="005F4800">
              <w:rPr>
                <w:rFonts w:ascii="Times New Roman" w:hAnsi="Times New Roman"/>
                <w:b/>
                <w:spacing w:val="20"/>
                <w:sz w:val="28"/>
              </w:rPr>
              <w:t>202</w:t>
            </w:r>
            <w:r w:rsidR="00D72426" w:rsidRPr="005F4800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88354E" w:rsidRPr="005F4800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</w:t>
            </w:r>
            <w:r w:rsidR="00627F53" w:rsidRPr="005F4800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179-</w:t>
            </w:r>
            <w:r w:rsidR="002A7E1C">
              <w:rPr>
                <w:rFonts w:ascii="Times New Roman" w:hAnsi="Times New Roman"/>
                <w:b/>
                <w:spacing w:val="20"/>
                <w:sz w:val="28"/>
              </w:rPr>
              <w:t>пг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5F4800" w:rsidRDefault="0088354E" w:rsidP="00CA246C">
            <w:pPr>
              <w:pStyle w:val="a5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proofErr w:type="gramStart"/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.Т</w:t>
            </w:r>
            <w:proofErr w:type="gramEnd"/>
            <w:r w:rsidRPr="005F4800">
              <w:rPr>
                <w:rFonts w:ascii="Times New Roman" w:hAnsi="Times New Roman"/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AE6570">
        <w:tc>
          <w:tcPr>
            <w:tcW w:w="5000" w:type="pct"/>
            <w:gridSpan w:val="2"/>
          </w:tcPr>
          <w:p w:rsidR="0088354E" w:rsidRPr="00E82BC6" w:rsidRDefault="0088354E" w:rsidP="00CA246C">
            <w:pPr>
              <w:pStyle w:val="a5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A07D37" w:rsidTr="00F803DB">
        <w:trPr>
          <w:gridAfter w:val="1"/>
          <w:wAfter w:w="1180" w:type="pct"/>
        </w:trPr>
        <w:tc>
          <w:tcPr>
            <w:tcW w:w="3820" w:type="pct"/>
          </w:tcPr>
          <w:p w:rsidR="0088354E" w:rsidRPr="00A07D37" w:rsidRDefault="0088354E" w:rsidP="00125D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A07D37">
              <w:rPr>
                <w:b/>
                <w:color w:val="000000"/>
                <w:sz w:val="28"/>
                <w:szCs w:val="28"/>
              </w:rPr>
              <w:t>О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4A1B5F" w:rsidRPr="00A07D37">
              <w:rPr>
                <w:b/>
                <w:color w:val="000000"/>
                <w:sz w:val="28"/>
                <w:szCs w:val="28"/>
              </w:rPr>
              <w:t>П</w:t>
            </w:r>
            <w:r w:rsidR="00BE2649" w:rsidRPr="00A07D37">
              <w:rPr>
                <w:b/>
                <w:color w:val="000000"/>
                <w:sz w:val="28"/>
                <w:szCs w:val="28"/>
              </w:rPr>
              <w:t>о</w:t>
            </w:r>
            <w:r w:rsidR="00F803DB">
              <w:rPr>
                <w:b/>
                <w:color w:val="000000"/>
                <w:sz w:val="28"/>
                <w:szCs w:val="28"/>
              </w:rPr>
              <w:t xml:space="preserve">рядка </w:t>
            </w:r>
            <w:r w:rsidR="00E7269D">
              <w:rPr>
                <w:b/>
                <w:color w:val="000000"/>
                <w:sz w:val="28"/>
                <w:szCs w:val="28"/>
              </w:rPr>
              <w:t>предоставлени</w:t>
            </w:r>
            <w:r w:rsidR="00F803DB">
              <w:rPr>
                <w:b/>
                <w:color w:val="000000"/>
                <w:sz w:val="28"/>
                <w:szCs w:val="28"/>
              </w:rPr>
              <w:t>я</w:t>
            </w:r>
            <w:r w:rsidR="008F7748">
              <w:rPr>
                <w:b/>
                <w:color w:val="000000"/>
                <w:sz w:val="28"/>
                <w:szCs w:val="28"/>
              </w:rPr>
              <w:t>дополнительн</w:t>
            </w:r>
            <w:r w:rsidR="004207F0">
              <w:rPr>
                <w:b/>
                <w:color w:val="000000"/>
                <w:sz w:val="28"/>
                <w:szCs w:val="28"/>
              </w:rPr>
              <w:t>ой</w:t>
            </w:r>
            <w:r w:rsidR="00614D73">
              <w:rPr>
                <w:b/>
                <w:color w:val="000000"/>
                <w:sz w:val="28"/>
                <w:szCs w:val="28"/>
              </w:rPr>
              <w:t xml:space="preserve"> мер</w:t>
            </w:r>
            <w:r w:rsidR="004207F0">
              <w:rPr>
                <w:b/>
                <w:color w:val="000000"/>
                <w:sz w:val="28"/>
                <w:szCs w:val="28"/>
              </w:rPr>
              <w:t>ы</w:t>
            </w:r>
            <w:r w:rsidR="008F7748">
              <w:rPr>
                <w:b/>
                <w:color w:val="000000"/>
                <w:sz w:val="28"/>
                <w:szCs w:val="28"/>
              </w:rPr>
              <w:t>социальной поддержки в виде социальн</w:t>
            </w:r>
            <w:r w:rsidR="004207F0">
              <w:rPr>
                <w:b/>
                <w:color w:val="000000"/>
                <w:sz w:val="28"/>
                <w:szCs w:val="28"/>
              </w:rPr>
              <w:t>ой</w:t>
            </w:r>
            <w:r w:rsidR="008F7748">
              <w:rPr>
                <w:b/>
                <w:color w:val="000000"/>
                <w:sz w:val="28"/>
                <w:szCs w:val="28"/>
              </w:rPr>
              <w:t xml:space="preserve"> выплат</w:t>
            </w:r>
            <w:r w:rsidR="004207F0">
              <w:rPr>
                <w:b/>
                <w:color w:val="000000"/>
                <w:sz w:val="28"/>
                <w:szCs w:val="28"/>
              </w:rPr>
              <w:t>ы</w:t>
            </w:r>
            <w:r w:rsidR="00E7269D">
              <w:rPr>
                <w:b/>
                <w:color w:val="000000"/>
                <w:sz w:val="28"/>
                <w:szCs w:val="28"/>
              </w:rPr>
              <w:t xml:space="preserve"> на </w:t>
            </w:r>
            <w:r w:rsidR="00092BAF">
              <w:rPr>
                <w:b/>
                <w:color w:val="000000"/>
                <w:sz w:val="28"/>
                <w:szCs w:val="28"/>
              </w:rPr>
              <w:t>приобретение (</w:t>
            </w:r>
            <w:r w:rsidR="00E9523B">
              <w:rPr>
                <w:b/>
                <w:sz w:val="28"/>
                <w:szCs w:val="28"/>
              </w:rPr>
              <w:t>строительств</w:t>
            </w:r>
            <w:r w:rsidR="00E7269D">
              <w:rPr>
                <w:b/>
                <w:sz w:val="28"/>
                <w:szCs w:val="28"/>
              </w:rPr>
              <w:t>о</w:t>
            </w:r>
            <w:r w:rsidR="00092BAF">
              <w:rPr>
                <w:b/>
                <w:sz w:val="28"/>
                <w:szCs w:val="28"/>
              </w:rPr>
              <w:t>)</w:t>
            </w:r>
            <w:r w:rsidR="009E4FAF">
              <w:rPr>
                <w:b/>
                <w:sz w:val="28"/>
                <w:szCs w:val="28"/>
              </w:rPr>
              <w:t xml:space="preserve"> жилья </w:t>
            </w:r>
            <w:r w:rsidR="00092BAF">
              <w:rPr>
                <w:b/>
                <w:sz w:val="28"/>
                <w:szCs w:val="28"/>
              </w:rPr>
              <w:t>врачам</w:t>
            </w:r>
            <w:r w:rsidR="004207F0">
              <w:rPr>
                <w:b/>
                <w:sz w:val="28"/>
                <w:szCs w:val="28"/>
              </w:rPr>
              <w:t xml:space="preserve"> и</w:t>
            </w:r>
            <w:r w:rsidR="00125D3E">
              <w:rPr>
                <w:b/>
                <w:sz w:val="28"/>
                <w:szCs w:val="28"/>
              </w:rPr>
              <w:t xml:space="preserve">среднему медицинскому персоналу </w:t>
            </w:r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>структурны</w:t>
            </w:r>
            <w:r w:rsidR="004207F0">
              <w:rPr>
                <w:b/>
                <w:color w:val="000000" w:themeColor="text1"/>
                <w:sz w:val="28"/>
                <w:szCs w:val="28"/>
              </w:rPr>
              <w:t>х</w:t>
            </w:r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 xml:space="preserve"> подразделени</w:t>
            </w:r>
            <w:r w:rsidR="004207F0">
              <w:rPr>
                <w:b/>
                <w:color w:val="000000" w:themeColor="text1"/>
                <w:sz w:val="28"/>
                <w:szCs w:val="28"/>
              </w:rPr>
              <w:t>й</w:t>
            </w:r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 xml:space="preserve"> ОГБУЗ «</w:t>
            </w:r>
            <w:proofErr w:type="spellStart"/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>Тулунская</w:t>
            </w:r>
            <w:proofErr w:type="spellEnd"/>
            <w:r w:rsidR="00E15305" w:rsidRPr="00A07D37">
              <w:rPr>
                <w:b/>
                <w:color w:val="000000" w:themeColor="text1"/>
                <w:sz w:val="28"/>
                <w:szCs w:val="28"/>
              </w:rPr>
              <w:t xml:space="preserve"> городская больница»</w:t>
            </w:r>
            <w:r w:rsidR="00BE2649" w:rsidRPr="00A07D37">
              <w:rPr>
                <w:b/>
                <w:color w:val="000000" w:themeColor="text1"/>
                <w:sz w:val="28"/>
                <w:szCs w:val="28"/>
              </w:rPr>
              <w:t>, расположенны</w:t>
            </w:r>
            <w:r w:rsidR="004207F0">
              <w:rPr>
                <w:b/>
                <w:color w:val="000000" w:themeColor="text1"/>
                <w:sz w:val="28"/>
                <w:szCs w:val="28"/>
              </w:rPr>
              <w:t>х</w:t>
            </w:r>
            <w:r w:rsidR="00BE2649" w:rsidRPr="00A07D37">
              <w:rPr>
                <w:b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="00BE2649" w:rsidRPr="00A07D37">
              <w:rPr>
                <w:b/>
                <w:color w:val="000000" w:themeColor="text1"/>
                <w:sz w:val="28"/>
                <w:szCs w:val="28"/>
              </w:rPr>
              <w:t>территории</w:t>
            </w:r>
            <w:r w:rsidRPr="00A07D37">
              <w:rPr>
                <w:b/>
                <w:color w:val="000000" w:themeColor="text1"/>
                <w:sz w:val="28"/>
                <w:szCs w:val="28"/>
              </w:rPr>
              <w:t>Тулунского</w:t>
            </w:r>
            <w:proofErr w:type="spellEnd"/>
            <w:r w:rsidRPr="00A07D37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8354E" w:rsidRDefault="0088354E" w:rsidP="00CA2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7B9" w:rsidRDefault="007B07B9" w:rsidP="00CA24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649" w:rsidRPr="00E0179E" w:rsidRDefault="00BE2649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sz w:val="28"/>
          <w:szCs w:val="28"/>
        </w:rPr>
        <w:t xml:space="preserve">В целях укомплектования кадрами и закрепления специалистов, окончивших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заведения высшего </w:t>
      </w:r>
      <w:r w:rsidR="0009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медицинского образования и поступ</w:t>
      </w:r>
      <w:r w:rsidR="007B07B9">
        <w:rPr>
          <w:rFonts w:ascii="Times New Roman" w:hAnsi="Times New Roman" w:cs="Times New Roman"/>
          <w:color w:val="000000" w:themeColor="text1"/>
          <w:sz w:val="28"/>
          <w:szCs w:val="28"/>
        </w:rPr>
        <w:t>ивших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работу в </w:t>
      </w:r>
      <w:r w:rsidR="00E15305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 ОГБУЗ «Тулунская городская больница»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расположенные на </w:t>
      </w:r>
      <w:r w:rsidRPr="00676A9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Тулунского муниципального района, руководствуясь</w:t>
      </w:r>
      <w:r w:rsidR="008258A1" w:rsidRPr="00676A9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15305" w:rsidRPr="00676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8258A1" w:rsidRPr="00676A93">
        <w:rPr>
          <w:rFonts w:ascii="Times New Roman" w:hAnsi="Times New Roman" w:cs="Times New Roman"/>
          <w:color w:val="000000" w:themeColor="text1"/>
          <w:sz w:val="28"/>
          <w:szCs w:val="28"/>
        </w:rPr>
        <w:t>части 1</w:t>
      </w:r>
      <w:r w:rsidRPr="00676A93">
        <w:rPr>
          <w:rFonts w:ascii="Times New Roman" w:hAnsi="Times New Roman" w:cs="Times New Roman"/>
          <w:sz w:val="28"/>
          <w:szCs w:val="28"/>
        </w:rPr>
        <w:t>статьи 15</w:t>
      </w:r>
      <w:r w:rsidR="005A1B86" w:rsidRPr="00676A93">
        <w:rPr>
          <w:rFonts w:ascii="Times New Roman" w:hAnsi="Times New Roman" w:cs="Times New Roman"/>
          <w:sz w:val="28"/>
          <w:szCs w:val="28"/>
        </w:rPr>
        <w:t xml:space="preserve">,частью 5 статьи 20 </w:t>
      </w:r>
      <w:r w:rsidRPr="00676A93">
        <w:rPr>
          <w:rFonts w:ascii="Times New Roman" w:hAnsi="Times New Roman" w:cs="Times New Roman"/>
          <w:sz w:val="28"/>
          <w:szCs w:val="28"/>
        </w:rPr>
        <w:t>Федерального</w:t>
      </w:r>
      <w:r w:rsidRPr="00A07D37">
        <w:rPr>
          <w:rFonts w:ascii="Times New Roman" w:hAnsi="Times New Roman" w:cs="Times New Roman"/>
          <w:sz w:val="28"/>
          <w:szCs w:val="28"/>
        </w:rPr>
        <w:t xml:space="preserve"> закона от 06.10.20</w:t>
      </w:r>
      <w:r w:rsidR="007818FB">
        <w:rPr>
          <w:rFonts w:ascii="Times New Roman" w:hAnsi="Times New Roman" w:cs="Times New Roman"/>
          <w:sz w:val="28"/>
          <w:szCs w:val="28"/>
        </w:rPr>
        <w:t>03</w:t>
      </w:r>
      <w:r w:rsidRPr="00A07D37">
        <w:rPr>
          <w:rFonts w:ascii="Times New Roman" w:hAnsi="Times New Roman" w:cs="Times New Roman"/>
          <w:sz w:val="28"/>
          <w:szCs w:val="28"/>
        </w:rPr>
        <w:t xml:space="preserve"> г</w:t>
      </w:r>
      <w:r w:rsidR="004A1B5F" w:rsidRPr="00A07D37">
        <w:rPr>
          <w:rFonts w:ascii="Times New Roman" w:hAnsi="Times New Roman" w:cs="Times New Roman"/>
          <w:sz w:val="28"/>
          <w:szCs w:val="28"/>
        </w:rPr>
        <w:t>.</w:t>
      </w:r>
      <w:r w:rsidRPr="00A07D3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</w:t>
      </w:r>
      <w:r w:rsidRPr="00E0179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206DA3" w:rsidRPr="00E0179E">
        <w:rPr>
          <w:rFonts w:ascii="Times New Roman" w:hAnsi="Times New Roman" w:cs="Times New Roman"/>
          <w:sz w:val="28"/>
          <w:szCs w:val="28"/>
        </w:rPr>
        <w:t xml:space="preserve"> статьей 7(1) </w:t>
      </w:r>
      <w:r w:rsidR="00206DA3" w:rsidRPr="00E0179E">
        <w:rPr>
          <w:rFonts w:ascii="Times New Roman" w:hAnsi="Times New Roman" w:cs="Times New Roman"/>
          <w:color w:val="000000"/>
          <w:sz w:val="28"/>
          <w:szCs w:val="28"/>
        </w:rPr>
        <w:t>Закона Иркут</w:t>
      </w:r>
      <w:r w:rsidR="00AB7079" w:rsidRPr="00E0179E">
        <w:rPr>
          <w:rFonts w:ascii="Times New Roman" w:hAnsi="Times New Roman" w:cs="Times New Roman"/>
          <w:color w:val="000000"/>
          <w:sz w:val="28"/>
          <w:szCs w:val="28"/>
        </w:rPr>
        <w:t>ской области от 05.03.2010 г. №</w:t>
      </w:r>
      <w:r w:rsidR="00206DA3" w:rsidRPr="00E0179E">
        <w:rPr>
          <w:rFonts w:ascii="Times New Roman" w:hAnsi="Times New Roman" w:cs="Times New Roman"/>
          <w:color w:val="000000"/>
          <w:sz w:val="28"/>
          <w:szCs w:val="28"/>
        </w:rPr>
        <w:t>4-оз «Об отдельных вопросах здравоохранения в Иркутской области»,</w:t>
      </w:r>
      <w:r w:rsidR="00E0179E" w:rsidRPr="00E0179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Тулунского муниципального района от 28.09.2021 г</w:t>
      </w:r>
      <w:r w:rsidR="00E0179E" w:rsidRPr="00EC5281">
        <w:rPr>
          <w:rFonts w:ascii="Times New Roman" w:hAnsi="Times New Roman" w:cs="Times New Roman"/>
          <w:sz w:val="28"/>
          <w:szCs w:val="28"/>
        </w:rPr>
        <w:t xml:space="preserve">. № </w:t>
      </w:r>
      <w:r w:rsidR="00EC5281" w:rsidRPr="00EC5281">
        <w:rPr>
          <w:rFonts w:ascii="Times New Roman" w:hAnsi="Times New Roman" w:cs="Times New Roman"/>
          <w:sz w:val="28"/>
          <w:szCs w:val="28"/>
        </w:rPr>
        <w:t>265</w:t>
      </w:r>
      <w:r w:rsidR="00E0179E" w:rsidRPr="00EC5281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E0179E" w:rsidRPr="00E0179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мер социальной поддержки врачам и </w:t>
      </w:r>
      <w:r w:rsidR="00A62425">
        <w:rPr>
          <w:rFonts w:ascii="Times New Roman" w:hAnsi="Times New Roman" w:cs="Times New Roman"/>
          <w:color w:val="000000"/>
          <w:sz w:val="28"/>
          <w:szCs w:val="28"/>
        </w:rPr>
        <w:t xml:space="preserve">среднему медицинскому персоналу </w:t>
      </w:r>
      <w:r w:rsidR="00E0179E" w:rsidRPr="00E0179E">
        <w:rPr>
          <w:rFonts w:ascii="Times New Roman" w:hAnsi="Times New Roman" w:cs="Times New Roman"/>
          <w:sz w:val="28"/>
          <w:szCs w:val="28"/>
        </w:rPr>
        <w:t>структурных подразделений ОГБУЗ «</w:t>
      </w:r>
      <w:proofErr w:type="spellStart"/>
      <w:r w:rsidR="00E0179E" w:rsidRPr="00E0179E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E0179E" w:rsidRPr="00E0179E"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расположенных на территории Тулунского муниципального района»</w:t>
      </w:r>
      <w:r w:rsidR="00E0179E">
        <w:rPr>
          <w:rFonts w:ascii="Times New Roman" w:hAnsi="Times New Roman" w:cs="Times New Roman"/>
          <w:sz w:val="28"/>
          <w:szCs w:val="28"/>
        </w:rPr>
        <w:t>,</w:t>
      </w:r>
      <w:r w:rsidRPr="00E0179E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«Тулунский район»</w:t>
      </w:r>
    </w:p>
    <w:p w:rsidR="00BE2649" w:rsidRPr="00E0179E" w:rsidRDefault="00BE2649" w:rsidP="0039696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354E" w:rsidRPr="00E0179E" w:rsidRDefault="0088354E" w:rsidP="003969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0179E">
        <w:rPr>
          <w:b/>
          <w:sz w:val="28"/>
          <w:szCs w:val="28"/>
        </w:rPr>
        <w:t>П О С Т А Н О В Л Я Ю:</w:t>
      </w:r>
    </w:p>
    <w:p w:rsidR="0088354E" w:rsidRPr="00E0179E" w:rsidRDefault="0088354E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649" w:rsidRPr="00FD5117" w:rsidRDefault="0088354E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E">
        <w:rPr>
          <w:rFonts w:ascii="Times New Roman" w:hAnsi="Times New Roman" w:cs="Times New Roman"/>
          <w:sz w:val="28"/>
          <w:szCs w:val="28"/>
        </w:rPr>
        <w:t xml:space="preserve">1. </w:t>
      </w:r>
      <w:r w:rsidR="00BE2649" w:rsidRPr="00E017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0616" w:rsidRPr="00E0179E">
        <w:rPr>
          <w:rFonts w:ascii="Times New Roman" w:hAnsi="Times New Roman" w:cs="Times New Roman"/>
          <w:sz w:val="28"/>
          <w:szCs w:val="28"/>
        </w:rPr>
        <w:t>По</w:t>
      </w:r>
      <w:r w:rsidR="00F803DB" w:rsidRPr="00E0179E">
        <w:rPr>
          <w:rFonts w:ascii="Times New Roman" w:hAnsi="Times New Roman" w:cs="Times New Roman"/>
          <w:sz w:val="28"/>
          <w:szCs w:val="28"/>
        </w:rPr>
        <w:t>рядок</w:t>
      </w:r>
      <w:r w:rsidR="00E7269D" w:rsidRPr="00E017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803DB" w:rsidRPr="00E0179E">
        <w:rPr>
          <w:rFonts w:ascii="Times New Roman" w:hAnsi="Times New Roman" w:cs="Times New Roman"/>
          <w:sz w:val="28"/>
          <w:szCs w:val="28"/>
        </w:rPr>
        <w:t>я</w:t>
      </w:r>
      <w:r w:rsidR="00775D1E" w:rsidRPr="00E0179E">
        <w:rPr>
          <w:rFonts w:ascii="Times New Roman" w:hAnsi="Times New Roman" w:cs="Times New Roman"/>
          <w:sz w:val="28"/>
          <w:szCs w:val="28"/>
        </w:rPr>
        <w:t>дополнительн</w:t>
      </w:r>
      <w:r w:rsidR="004207F0" w:rsidRPr="00E0179E">
        <w:rPr>
          <w:rFonts w:ascii="Times New Roman" w:hAnsi="Times New Roman" w:cs="Times New Roman"/>
          <w:sz w:val="28"/>
          <w:szCs w:val="28"/>
        </w:rPr>
        <w:t xml:space="preserve">ой </w:t>
      </w:r>
      <w:r w:rsidR="00775D1E" w:rsidRPr="00E0179E">
        <w:rPr>
          <w:rFonts w:ascii="Times New Roman" w:hAnsi="Times New Roman" w:cs="Times New Roman"/>
          <w:sz w:val="28"/>
          <w:szCs w:val="28"/>
        </w:rPr>
        <w:t>мер</w:t>
      </w:r>
      <w:r w:rsidR="004207F0" w:rsidRPr="00E0179E">
        <w:rPr>
          <w:rFonts w:ascii="Times New Roman" w:hAnsi="Times New Roman" w:cs="Times New Roman"/>
          <w:sz w:val="28"/>
          <w:szCs w:val="28"/>
        </w:rPr>
        <w:t>ы</w:t>
      </w:r>
      <w:r w:rsidR="00775D1E" w:rsidRPr="00E0179E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социальн</w:t>
      </w:r>
      <w:r w:rsidR="004207F0" w:rsidRPr="00E0179E">
        <w:rPr>
          <w:rFonts w:ascii="Times New Roman" w:hAnsi="Times New Roman" w:cs="Times New Roman"/>
          <w:sz w:val="28"/>
          <w:szCs w:val="28"/>
        </w:rPr>
        <w:t>ой</w:t>
      </w:r>
      <w:r w:rsidR="00775D1E" w:rsidRPr="00E0179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4207F0" w:rsidRPr="00E0179E">
        <w:rPr>
          <w:rFonts w:ascii="Times New Roman" w:hAnsi="Times New Roman" w:cs="Times New Roman"/>
          <w:sz w:val="28"/>
          <w:szCs w:val="28"/>
        </w:rPr>
        <w:t>ы</w:t>
      </w:r>
      <w:r w:rsidR="00775D1E" w:rsidRPr="00E0179E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жилья </w:t>
      </w:r>
      <w:r w:rsidR="00092BAF" w:rsidRPr="00E0179E">
        <w:rPr>
          <w:rFonts w:ascii="Times New Roman" w:hAnsi="Times New Roman" w:cs="Times New Roman"/>
          <w:sz w:val="28"/>
          <w:szCs w:val="28"/>
        </w:rPr>
        <w:t>врачам</w:t>
      </w:r>
      <w:r w:rsidR="004207F0" w:rsidRPr="00E0179E">
        <w:rPr>
          <w:rFonts w:ascii="Times New Roman" w:hAnsi="Times New Roman" w:cs="Times New Roman"/>
          <w:sz w:val="28"/>
          <w:szCs w:val="28"/>
        </w:rPr>
        <w:t xml:space="preserve"> и</w:t>
      </w:r>
      <w:r w:rsidR="00125D3E" w:rsidRPr="00E0179E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  <w:r w:rsidR="004207F0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</w:t>
      </w:r>
      <w:r w:rsidR="00E15305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4207F0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15305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</w:t>
      </w:r>
      <w:proofErr w:type="spellStart"/>
      <w:r w:rsidR="00E15305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</w:t>
      </w:r>
      <w:proofErr w:type="spellEnd"/>
      <w:r w:rsidR="00E15305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больница», </w:t>
      </w:r>
      <w:r w:rsidR="00BE2649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4207F0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E2649" w:rsidRPr="00E01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</w:t>
      </w:r>
      <w:r w:rsidR="00BE2649" w:rsidRPr="00FD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BE2649" w:rsidRPr="00FD511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140AA" w:rsidRDefault="003140AA" w:rsidP="00396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17">
        <w:rPr>
          <w:rFonts w:ascii="Times New Roman" w:hAnsi="Times New Roman" w:cs="Times New Roman"/>
          <w:sz w:val="28"/>
          <w:szCs w:val="28"/>
        </w:rPr>
        <w:t xml:space="preserve">2. Финансовое обеспечение расходных обязательств, связанных </w:t>
      </w:r>
      <w:r w:rsidR="00565A78" w:rsidRPr="00FD5117">
        <w:rPr>
          <w:rFonts w:ascii="Times New Roman" w:hAnsi="Times New Roman" w:cs="Times New Roman"/>
          <w:sz w:val="28"/>
          <w:szCs w:val="28"/>
        </w:rPr>
        <w:t xml:space="preserve">с </w:t>
      </w:r>
      <w:r w:rsidR="00092BAF" w:rsidRPr="00FD5117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FD5117" w:rsidRPr="00FD5117">
        <w:rPr>
          <w:rFonts w:ascii="Times New Roman" w:hAnsi="Times New Roman" w:cs="Times New Roman"/>
          <w:sz w:val="28"/>
          <w:szCs w:val="28"/>
        </w:rPr>
        <w:t>дополнительн</w:t>
      </w:r>
      <w:r w:rsidR="004207F0">
        <w:rPr>
          <w:rFonts w:ascii="Times New Roman" w:hAnsi="Times New Roman" w:cs="Times New Roman"/>
          <w:sz w:val="28"/>
          <w:szCs w:val="28"/>
        </w:rPr>
        <w:t>ой</w:t>
      </w:r>
      <w:r w:rsidR="00FD5117" w:rsidRPr="00FD5117">
        <w:rPr>
          <w:rFonts w:ascii="Times New Roman" w:hAnsi="Times New Roman" w:cs="Times New Roman"/>
          <w:sz w:val="28"/>
          <w:szCs w:val="28"/>
        </w:rPr>
        <w:t xml:space="preserve"> мер</w:t>
      </w:r>
      <w:r w:rsidR="004207F0">
        <w:rPr>
          <w:rFonts w:ascii="Times New Roman" w:hAnsi="Times New Roman" w:cs="Times New Roman"/>
          <w:sz w:val="28"/>
          <w:szCs w:val="28"/>
        </w:rPr>
        <w:t>ы</w:t>
      </w:r>
      <w:r w:rsidR="00FD5117" w:rsidRPr="00FD5117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социальн</w:t>
      </w:r>
      <w:r w:rsidR="004207F0">
        <w:rPr>
          <w:rFonts w:ascii="Times New Roman" w:hAnsi="Times New Roman" w:cs="Times New Roman"/>
          <w:sz w:val="28"/>
          <w:szCs w:val="28"/>
        </w:rPr>
        <w:t>ой</w:t>
      </w:r>
      <w:r w:rsidR="00FD5117" w:rsidRPr="00FD5117">
        <w:rPr>
          <w:rFonts w:ascii="Times New Roman" w:hAnsi="Times New Roman" w:cs="Times New Roman"/>
          <w:sz w:val="28"/>
          <w:szCs w:val="28"/>
        </w:rPr>
        <w:t>выплат</w:t>
      </w:r>
      <w:r w:rsidR="004207F0">
        <w:rPr>
          <w:rFonts w:ascii="Times New Roman" w:hAnsi="Times New Roman" w:cs="Times New Roman"/>
          <w:sz w:val="28"/>
          <w:szCs w:val="28"/>
        </w:rPr>
        <w:t>ы</w:t>
      </w:r>
      <w:r w:rsidR="00FD5117" w:rsidRPr="00FD5117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092BAF" w:rsidRPr="00FD5117">
        <w:rPr>
          <w:rFonts w:ascii="Times New Roman" w:hAnsi="Times New Roman" w:cs="Times New Roman"/>
          <w:sz w:val="28"/>
          <w:szCs w:val="28"/>
        </w:rPr>
        <w:t>(</w:t>
      </w:r>
      <w:r w:rsidR="00B52003" w:rsidRPr="00FD5117">
        <w:rPr>
          <w:rFonts w:ascii="Times New Roman" w:hAnsi="Times New Roman" w:cs="Times New Roman"/>
          <w:sz w:val="28"/>
          <w:szCs w:val="28"/>
        </w:rPr>
        <w:t>строительство</w:t>
      </w:r>
      <w:r w:rsidR="00092BAF">
        <w:rPr>
          <w:rFonts w:ascii="Times New Roman" w:hAnsi="Times New Roman" w:cs="Times New Roman"/>
          <w:sz w:val="28"/>
          <w:szCs w:val="28"/>
        </w:rPr>
        <w:t>)</w:t>
      </w:r>
      <w:r w:rsidR="00FB0269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636CA">
        <w:rPr>
          <w:rFonts w:ascii="Times New Roman" w:hAnsi="Times New Roman" w:cs="Times New Roman"/>
          <w:sz w:val="28"/>
          <w:szCs w:val="28"/>
        </w:rPr>
        <w:t>врачам</w:t>
      </w:r>
      <w:r w:rsidR="004207F0">
        <w:rPr>
          <w:rFonts w:ascii="Times New Roman" w:hAnsi="Times New Roman" w:cs="Times New Roman"/>
          <w:sz w:val="28"/>
          <w:szCs w:val="28"/>
        </w:rPr>
        <w:t xml:space="preserve"> и</w:t>
      </w:r>
      <w:r w:rsidR="00125D3E">
        <w:rPr>
          <w:rFonts w:ascii="Times New Roman" w:hAnsi="Times New Roman" w:cs="Times New Roman"/>
          <w:sz w:val="28"/>
          <w:szCs w:val="28"/>
        </w:rPr>
        <w:t xml:space="preserve">среднему </w:t>
      </w:r>
      <w:r w:rsidR="00125D3E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медицинскому персоналу </w:t>
      </w:r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4207F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4207F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</w:t>
      </w:r>
      <w:proofErr w:type="spellStart"/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</w:t>
      </w:r>
      <w:proofErr w:type="spellEnd"/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больница», расположенны</w:t>
      </w:r>
      <w:r w:rsidR="004207F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52003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</w:t>
      </w:r>
      <w:r w:rsidR="007818F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C5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местного бюджета</w:t>
      </w:r>
      <w:r w:rsidR="00DF76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54E" w:rsidRDefault="003140AA" w:rsidP="003969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354E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2B64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</w:t>
      </w:r>
      <w:r w:rsidR="0088354E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</w:t>
      </w:r>
      <w:r w:rsidR="004F2B64" w:rsidRPr="00CB378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5E513F" w:rsidRDefault="007B07B9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13F" w:rsidRPr="005E513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</w:t>
      </w:r>
      <w:r w:rsidR="0052173E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52173E" w:rsidRPr="00C24F2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AB7079" w:rsidRPr="00C2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социальным вопросам</w:t>
      </w:r>
      <w:r w:rsidR="0052173E" w:rsidRPr="00C24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 </w:t>
      </w:r>
      <w:r w:rsidR="0052173E" w:rsidRPr="00C24F29">
        <w:rPr>
          <w:rFonts w:ascii="Times New Roman" w:hAnsi="Times New Roman" w:cs="Times New Roman"/>
          <w:sz w:val="28"/>
          <w:szCs w:val="28"/>
        </w:rPr>
        <w:t>Карпенко</w:t>
      </w:r>
      <w:r w:rsidR="005E513F" w:rsidRPr="00C24F29">
        <w:rPr>
          <w:rFonts w:ascii="Times New Roman" w:hAnsi="Times New Roman" w:cs="Times New Roman"/>
          <w:sz w:val="28"/>
          <w:szCs w:val="28"/>
        </w:rPr>
        <w:t>.</w:t>
      </w:r>
    </w:p>
    <w:p w:rsidR="003B20C0" w:rsidRDefault="003B20C0" w:rsidP="0039696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B07B9" w:rsidRDefault="007B07B9" w:rsidP="0039696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20C0" w:rsidRPr="00CB378D" w:rsidRDefault="003B20C0" w:rsidP="0039696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CB378D">
        <w:rPr>
          <w:b/>
          <w:color w:val="000000" w:themeColor="text1"/>
          <w:sz w:val="28"/>
          <w:szCs w:val="28"/>
        </w:rPr>
        <w:t xml:space="preserve">Мэр Тулунского </w:t>
      </w:r>
    </w:p>
    <w:p w:rsidR="003B20C0" w:rsidRDefault="003B20C0" w:rsidP="0039696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7976CA" w:rsidRDefault="007976CA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76CA" w:rsidRDefault="007976CA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555" w:rsidRDefault="00865555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555" w:rsidRDefault="00865555" w:rsidP="003969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7E1C" w:rsidRDefault="002A7E1C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07B9" w:rsidRPr="00E93A0E" w:rsidRDefault="007B07B9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3A0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A2D67">
        <w:rPr>
          <w:rFonts w:ascii="Times New Roman" w:hAnsi="Times New Roman" w:cs="Times New Roman"/>
          <w:sz w:val="28"/>
          <w:szCs w:val="28"/>
        </w:rPr>
        <w:t>твержден</w:t>
      </w:r>
    </w:p>
    <w:p w:rsidR="005E513F" w:rsidRPr="00E93A0E" w:rsidRDefault="00E54C79" w:rsidP="0039696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28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28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E513F" w:rsidRPr="00E93A0E" w:rsidRDefault="005E513F" w:rsidP="0039696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3A0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5E513F" w:rsidRPr="00E93A0E" w:rsidRDefault="002A7E1C" w:rsidP="002A7E1C">
      <w:pPr>
        <w:pStyle w:val="ConsPlusNormal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E513F" w:rsidRPr="00E93A0E">
        <w:rPr>
          <w:rFonts w:ascii="Times New Roman" w:hAnsi="Times New Roman" w:cs="Times New Roman"/>
          <w:sz w:val="28"/>
          <w:szCs w:val="28"/>
        </w:rPr>
        <w:t xml:space="preserve">от </w:t>
      </w:r>
      <w:r w:rsidR="00810C55">
        <w:rPr>
          <w:rFonts w:ascii="Times New Roman" w:hAnsi="Times New Roman" w:cs="Times New Roman"/>
          <w:sz w:val="28"/>
          <w:szCs w:val="28"/>
        </w:rPr>
        <w:t>29.11.</w:t>
      </w:r>
      <w:r w:rsidR="00B52003" w:rsidRPr="00E93A0E">
        <w:rPr>
          <w:rFonts w:ascii="Times New Roman" w:hAnsi="Times New Roman" w:cs="Times New Roman"/>
          <w:sz w:val="28"/>
          <w:szCs w:val="28"/>
        </w:rPr>
        <w:t>202</w:t>
      </w:r>
      <w:r w:rsidR="00D72426">
        <w:rPr>
          <w:rFonts w:ascii="Times New Roman" w:hAnsi="Times New Roman" w:cs="Times New Roman"/>
          <w:sz w:val="28"/>
          <w:szCs w:val="28"/>
        </w:rPr>
        <w:t>1</w:t>
      </w:r>
      <w:r w:rsidR="005E513F" w:rsidRPr="00E93A0E">
        <w:rPr>
          <w:rFonts w:ascii="Times New Roman" w:hAnsi="Times New Roman" w:cs="Times New Roman"/>
          <w:sz w:val="28"/>
          <w:szCs w:val="28"/>
        </w:rPr>
        <w:t xml:space="preserve"> г</w:t>
      </w:r>
      <w:r w:rsidR="006716BC" w:rsidRPr="00E93A0E">
        <w:rPr>
          <w:rFonts w:ascii="Times New Roman" w:hAnsi="Times New Roman" w:cs="Times New Roman"/>
          <w:sz w:val="28"/>
          <w:szCs w:val="28"/>
        </w:rPr>
        <w:t>. №</w:t>
      </w:r>
      <w:r w:rsidR="00810C55">
        <w:rPr>
          <w:rFonts w:ascii="Times New Roman" w:hAnsi="Times New Roman" w:cs="Times New Roman"/>
          <w:sz w:val="28"/>
          <w:szCs w:val="28"/>
        </w:rPr>
        <w:t>179-пг</w:t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  <w:r w:rsidR="005E513F" w:rsidRPr="00E93A0E">
        <w:rPr>
          <w:sz w:val="28"/>
          <w:szCs w:val="28"/>
        </w:rPr>
        <w:tab/>
      </w:r>
    </w:p>
    <w:p w:rsidR="005E513F" w:rsidRPr="00E93A0E" w:rsidRDefault="005E513F" w:rsidP="00396960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453A38" w:rsidRPr="00453A38" w:rsidRDefault="00453A38" w:rsidP="003969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53A38">
        <w:rPr>
          <w:rFonts w:eastAsiaTheme="minorHAnsi"/>
          <w:b/>
          <w:bCs/>
          <w:sz w:val="28"/>
          <w:szCs w:val="28"/>
        </w:rPr>
        <w:t>ПО</w:t>
      </w:r>
      <w:r w:rsidR="00F803DB">
        <w:rPr>
          <w:rFonts w:eastAsiaTheme="minorHAnsi"/>
          <w:b/>
          <w:bCs/>
          <w:sz w:val="28"/>
          <w:szCs w:val="28"/>
        </w:rPr>
        <w:t>РЯДОК</w:t>
      </w:r>
    </w:p>
    <w:p w:rsidR="005E513F" w:rsidRPr="00F803DB" w:rsidRDefault="00453A38" w:rsidP="00396960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ПРЕДОСТАВЛЕНИ</w:t>
      </w:r>
      <w:r w:rsidR="00F803DB">
        <w:rPr>
          <w:rFonts w:ascii="Times New Roman" w:eastAsiaTheme="minorHAnsi" w:hAnsi="Times New Roman" w:cs="Times New Roman"/>
          <w:b/>
          <w:bCs/>
          <w:sz w:val="28"/>
          <w:szCs w:val="28"/>
        </w:rPr>
        <w:t>Я</w:t>
      </w:r>
      <w:r w:rsidR="005F2AAA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ДОПОЛНИТЕЛЬН</w:t>
      </w:r>
      <w:r w:rsidR="004207F0">
        <w:rPr>
          <w:rFonts w:ascii="Times New Roman" w:eastAsiaTheme="minorHAnsi" w:hAnsi="Times New Roman" w:cs="Times New Roman"/>
          <w:b/>
          <w:bCs/>
          <w:sz w:val="28"/>
          <w:szCs w:val="28"/>
        </w:rPr>
        <w:t>ОЙ</w:t>
      </w:r>
      <w:r w:rsidR="005F2AAA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МЕР</w:t>
      </w:r>
      <w:r w:rsidR="004207F0">
        <w:rPr>
          <w:rFonts w:ascii="Times New Roman" w:eastAsiaTheme="minorHAnsi" w:hAnsi="Times New Roman" w:cs="Times New Roman"/>
          <w:b/>
          <w:bCs/>
          <w:sz w:val="28"/>
          <w:szCs w:val="28"/>
        </w:rPr>
        <w:t>Ы</w:t>
      </w:r>
      <w:r w:rsidR="005F2AAA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СОЦИАЛЬНОЙ ПОДДЕРЖКИ В ВИДЕ СОЦИАЛЬН</w:t>
      </w:r>
      <w:r w:rsidR="004207F0">
        <w:rPr>
          <w:rFonts w:ascii="Times New Roman" w:eastAsiaTheme="minorHAnsi" w:hAnsi="Times New Roman" w:cs="Times New Roman"/>
          <w:b/>
          <w:bCs/>
          <w:sz w:val="28"/>
          <w:szCs w:val="28"/>
        </w:rPr>
        <w:t>ОЙ</w:t>
      </w:r>
      <w:r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ВЫПЛАТ</w:t>
      </w:r>
      <w:r w:rsidR="004207F0">
        <w:rPr>
          <w:rFonts w:ascii="Times New Roman" w:eastAsiaTheme="minorHAnsi" w:hAnsi="Times New Roman" w:cs="Times New Roman"/>
          <w:b/>
          <w:bCs/>
          <w:sz w:val="28"/>
          <w:szCs w:val="28"/>
        </w:rPr>
        <w:t>Ы</w:t>
      </w:r>
      <w:r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НА</w:t>
      </w:r>
      <w:r w:rsidR="00092BAF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ПРИОБРЕТЕНИЕ</w:t>
      </w:r>
      <w:r w:rsidR="00FB0269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</w:t>
      </w:r>
      <w:r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СТРОИТЕЛЬСТВО</w:t>
      </w:r>
      <w:r w:rsidR="00FB0269"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>)</w:t>
      </w:r>
      <w:r w:rsidRPr="005F2AA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ЖИЛЬЯ </w:t>
      </w:r>
      <w:r w:rsidR="004207F0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ВРАЧАМ И </w:t>
      </w:r>
      <w:r w:rsidR="00125D3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СРЕДНЕМУ МЕДИЦИНСКОМУ ПЕРСОНАЛУ </w:t>
      </w:r>
      <w:r w:rsidRPr="005F2AAA">
        <w:rPr>
          <w:rFonts w:ascii="Times New Roman" w:hAnsi="Times New Roman" w:cs="Times New Roman"/>
          <w:b/>
          <w:bCs/>
          <w:sz w:val="28"/>
          <w:szCs w:val="28"/>
        </w:rPr>
        <w:t>СТРУКТУРНЫ</w:t>
      </w:r>
      <w:r w:rsidR="004207F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F2AAA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</w:t>
      </w:r>
      <w:r w:rsidR="004207F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F2AAA">
        <w:rPr>
          <w:rFonts w:ascii="Times New Roman" w:hAnsi="Times New Roman" w:cs="Times New Roman"/>
          <w:b/>
          <w:bCs/>
          <w:sz w:val="28"/>
          <w:szCs w:val="28"/>
        </w:rPr>
        <w:t xml:space="preserve"> ОГБУЗ «ТУЛУНСКАЯ ГОРОДСКАЯ БОЛЬНИЦА»</w:t>
      </w:r>
      <w:r w:rsidR="00DA2D67" w:rsidRPr="005F2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F2AAA">
        <w:rPr>
          <w:rFonts w:ascii="Times New Roman" w:hAnsi="Times New Roman" w:cs="Times New Roman"/>
          <w:b/>
          <w:bCs/>
          <w:sz w:val="28"/>
          <w:szCs w:val="28"/>
        </w:rPr>
        <w:t>РАСПОЛОЖЕННЫ</w:t>
      </w:r>
      <w:r w:rsidR="004207F0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F2AA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ТУЛУНСКОГО МУНИЦИПАЛЬНОГО РАЙОНА</w:t>
      </w:r>
      <w:r w:rsidR="00F803DB" w:rsidRPr="00F803DB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5E513F" w:rsidRPr="00E15305" w:rsidRDefault="005E513F" w:rsidP="0039696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F" w:rsidRPr="00DA2D67" w:rsidRDefault="00565A78" w:rsidP="003969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5A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A2D67" w:rsidRPr="00DA2D6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A24DD" w:rsidRDefault="007A24DD" w:rsidP="003969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63D3" w:rsidRPr="00CA246C" w:rsidRDefault="003E2326" w:rsidP="0039696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072FE">
        <w:rPr>
          <w:sz w:val="28"/>
          <w:szCs w:val="28"/>
        </w:rPr>
        <w:t>1.</w:t>
      </w:r>
      <w:r w:rsidR="006563D3" w:rsidRPr="00D072FE">
        <w:rPr>
          <w:sz w:val="28"/>
          <w:szCs w:val="28"/>
        </w:rPr>
        <w:t>Настоящ</w:t>
      </w:r>
      <w:r w:rsidR="00F803DB">
        <w:rPr>
          <w:sz w:val="28"/>
          <w:szCs w:val="28"/>
        </w:rPr>
        <w:t xml:space="preserve">ий Порядок разработан в соответствии с </w:t>
      </w:r>
      <w:r w:rsidR="00F803DB" w:rsidRPr="00676A93">
        <w:rPr>
          <w:sz w:val="28"/>
          <w:szCs w:val="28"/>
        </w:rPr>
        <w:t xml:space="preserve">пунктом </w:t>
      </w:r>
      <w:r w:rsidR="00F803DB" w:rsidRPr="00676A93">
        <w:rPr>
          <w:color w:val="000000" w:themeColor="text1"/>
          <w:sz w:val="28"/>
          <w:szCs w:val="28"/>
        </w:rPr>
        <w:t>12 части 1</w:t>
      </w:r>
      <w:r w:rsidR="00F803DB" w:rsidRPr="00676A93">
        <w:rPr>
          <w:sz w:val="28"/>
          <w:szCs w:val="28"/>
        </w:rPr>
        <w:t xml:space="preserve"> статьи 15, частью 5 статьи 20 Федерального</w:t>
      </w:r>
      <w:r w:rsidR="00F803DB" w:rsidRPr="00A07D37">
        <w:rPr>
          <w:sz w:val="28"/>
          <w:szCs w:val="28"/>
        </w:rPr>
        <w:t xml:space="preserve"> закона от 06.10.20</w:t>
      </w:r>
      <w:r w:rsidR="00F803DB">
        <w:rPr>
          <w:sz w:val="28"/>
          <w:szCs w:val="28"/>
        </w:rPr>
        <w:t>03</w:t>
      </w:r>
      <w:r w:rsidR="00F803DB" w:rsidRPr="00A07D37">
        <w:rPr>
          <w:sz w:val="28"/>
          <w:szCs w:val="28"/>
        </w:rPr>
        <w:t xml:space="preserve"> г.№ 131-ФЗ «Об общих принципах организации местного самоуправления в Российской Федерации»,</w:t>
      </w:r>
      <w:r w:rsidR="00F803DB" w:rsidRPr="00206DA3">
        <w:rPr>
          <w:sz w:val="28"/>
          <w:szCs w:val="28"/>
        </w:rPr>
        <w:t xml:space="preserve"> статьей 7(1) </w:t>
      </w:r>
      <w:r w:rsidR="00F803DB" w:rsidRPr="00206DA3">
        <w:rPr>
          <w:color w:val="000000"/>
          <w:sz w:val="28"/>
          <w:szCs w:val="28"/>
        </w:rPr>
        <w:t>Закона Иркут</w:t>
      </w:r>
      <w:r w:rsidR="00F803DB">
        <w:rPr>
          <w:color w:val="000000"/>
          <w:sz w:val="28"/>
          <w:szCs w:val="28"/>
        </w:rPr>
        <w:t xml:space="preserve">ской области от 05.03.2010 г. № </w:t>
      </w:r>
      <w:r w:rsidR="00F803DB" w:rsidRPr="00206DA3">
        <w:rPr>
          <w:color w:val="000000"/>
          <w:sz w:val="28"/>
          <w:szCs w:val="28"/>
        </w:rPr>
        <w:t>4-оз «Об отдельных вопросах здравоохранения в Иркутской области»</w:t>
      </w:r>
      <w:r w:rsidR="00F803DB">
        <w:rPr>
          <w:color w:val="000000"/>
          <w:sz w:val="28"/>
          <w:szCs w:val="28"/>
        </w:rPr>
        <w:t>, решением Думы Тулунского муниципального района от 28.09.2021 г</w:t>
      </w:r>
      <w:r w:rsidR="00F803DB" w:rsidRPr="00EC5281">
        <w:rPr>
          <w:sz w:val="28"/>
          <w:szCs w:val="28"/>
        </w:rPr>
        <w:t xml:space="preserve">. № </w:t>
      </w:r>
      <w:r w:rsidR="00EC5281" w:rsidRPr="00EC5281">
        <w:rPr>
          <w:sz w:val="28"/>
          <w:szCs w:val="28"/>
        </w:rPr>
        <w:t>265</w:t>
      </w:r>
      <w:r w:rsidR="00F803DB" w:rsidRPr="00EC5281">
        <w:rPr>
          <w:sz w:val="28"/>
          <w:szCs w:val="28"/>
        </w:rPr>
        <w:t xml:space="preserve"> «Об </w:t>
      </w:r>
      <w:r w:rsidR="00FB0B81" w:rsidRPr="00EC5281">
        <w:rPr>
          <w:sz w:val="28"/>
          <w:szCs w:val="28"/>
        </w:rPr>
        <w:t xml:space="preserve">установлении </w:t>
      </w:r>
      <w:r w:rsidR="00FB0B81">
        <w:rPr>
          <w:color w:val="000000"/>
          <w:sz w:val="28"/>
          <w:szCs w:val="28"/>
        </w:rPr>
        <w:t xml:space="preserve">дополнительных мер социальной поддержки врачам и фельдшерам </w:t>
      </w:r>
      <w:r w:rsidR="00FB0B81" w:rsidRPr="00D072FE">
        <w:rPr>
          <w:sz w:val="28"/>
          <w:szCs w:val="28"/>
        </w:rPr>
        <w:t>структурны</w:t>
      </w:r>
      <w:r w:rsidR="00FB0B81">
        <w:rPr>
          <w:sz w:val="28"/>
          <w:szCs w:val="28"/>
        </w:rPr>
        <w:t>х</w:t>
      </w:r>
      <w:r w:rsidR="00FB0B81" w:rsidRPr="00D072FE">
        <w:rPr>
          <w:sz w:val="28"/>
          <w:szCs w:val="28"/>
        </w:rPr>
        <w:t xml:space="preserve"> подразделени</w:t>
      </w:r>
      <w:r w:rsidR="00FB0B81">
        <w:rPr>
          <w:sz w:val="28"/>
          <w:szCs w:val="28"/>
        </w:rPr>
        <w:t>й</w:t>
      </w:r>
      <w:r w:rsidR="00FB0B81" w:rsidRPr="00D072FE">
        <w:rPr>
          <w:sz w:val="28"/>
          <w:szCs w:val="28"/>
        </w:rPr>
        <w:t xml:space="preserve"> ОГБУЗ «</w:t>
      </w:r>
      <w:proofErr w:type="spellStart"/>
      <w:r w:rsidR="00FB0B81" w:rsidRPr="00D072FE">
        <w:rPr>
          <w:sz w:val="28"/>
          <w:szCs w:val="28"/>
        </w:rPr>
        <w:t>Тулунская</w:t>
      </w:r>
      <w:proofErr w:type="spellEnd"/>
      <w:r w:rsidR="00FB0B81" w:rsidRPr="00D072FE">
        <w:rPr>
          <w:sz w:val="28"/>
          <w:szCs w:val="28"/>
        </w:rPr>
        <w:t xml:space="preserve"> городская больница», расположенны</w:t>
      </w:r>
      <w:r w:rsidR="00FB0B81">
        <w:rPr>
          <w:sz w:val="28"/>
          <w:szCs w:val="28"/>
        </w:rPr>
        <w:t>х</w:t>
      </w:r>
      <w:r w:rsidR="00FB0B81" w:rsidRPr="00D072FE">
        <w:rPr>
          <w:sz w:val="28"/>
          <w:szCs w:val="28"/>
        </w:rPr>
        <w:t xml:space="preserve"> на территории Тулунского муниципального района</w:t>
      </w:r>
      <w:r w:rsidR="00FB0B81">
        <w:rPr>
          <w:sz w:val="28"/>
          <w:szCs w:val="28"/>
        </w:rPr>
        <w:t xml:space="preserve">» </w:t>
      </w:r>
      <w:proofErr w:type="spellStart"/>
      <w:r w:rsidR="00FB0B81">
        <w:rPr>
          <w:sz w:val="28"/>
          <w:szCs w:val="28"/>
        </w:rPr>
        <w:t>и</w:t>
      </w:r>
      <w:r w:rsidR="00F803DB">
        <w:rPr>
          <w:sz w:val="28"/>
          <w:szCs w:val="28"/>
        </w:rPr>
        <w:t>определяет</w:t>
      </w:r>
      <w:proofErr w:type="spellEnd"/>
      <w:r w:rsidR="00F803DB">
        <w:rPr>
          <w:sz w:val="28"/>
          <w:szCs w:val="28"/>
        </w:rPr>
        <w:t xml:space="preserve"> </w:t>
      </w:r>
      <w:r w:rsidR="003C35AC">
        <w:rPr>
          <w:sz w:val="28"/>
          <w:szCs w:val="28"/>
        </w:rPr>
        <w:t>порядок, в том числе размер и условия, пр</w:t>
      </w:r>
      <w:r w:rsidR="006563D3" w:rsidRPr="00D072FE">
        <w:rPr>
          <w:sz w:val="28"/>
          <w:szCs w:val="28"/>
        </w:rPr>
        <w:t>едоставления</w:t>
      </w:r>
      <w:r w:rsidR="00DD32D5" w:rsidRPr="00D072FE">
        <w:rPr>
          <w:sz w:val="28"/>
          <w:szCs w:val="28"/>
        </w:rPr>
        <w:t>дополнительн</w:t>
      </w:r>
      <w:r w:rsidR="004207F0">
        <w:rPr>
          <w:sz w:val="28"/>
          <w:szCs w:val="28"/>
        </w:rPr>
        <w:t>ой</w:t>
      </w:r>
      <w:r w:rsidR="00DD32D5" w:rsidRPr="00D072FE">
        <w:rPr>
          <w:sz w:val="28"/>
          <w:szCs w:val="28"/>
        </w:rPr>
        <w:t xml:space="preserve"> мер</w:t>
      </w:r>
      <w:r w:rsidR="004207F0">
        <w:rPr>
          <w:sz w:val="28"/>
          <w:szCs w:val="28"/>
        </w:rPr>
        <w:t>ы</w:t>
      </w:r>
      <w:r w:rsidR="00DD32D5" w:rsidRPr="00D072FE">
        <w:rPr>
          <w:sz w:val="28"/>
          <w:szCs w:val="28"/>
        </w:rPr>
        <w:t xml:space="preserve"> социальной поддержки в виде социальн</w:t>
      </w:r>
      <w:r w:rsidR="004207F0">
        <w:rPr>
          <w:sz w:val="28"/>
          <w:szCs w:val="28"/>
        </w:rPr>
        <w:t>ой</w:t>
      </w:r>
      <w:r w:rsidR="006563D3" w:rsidRPr="00D072FE">
        <w:rPr>
          <w:sz w:val="28"/>
          <w:szCs w:val="28"/>
        </w:rPr>
        <w:t xml:space="preserve"> выплат</w:t>
      </w:r>
      <w:r w:rsidR="004207F0">
        <w:rPr>
          <w:sz w:val="28"/>
          <w:szCs w:val="28"/>
        </w:rPr>
        <w:t>ы</w:t>
      </w:r>
      <w:r w:rsidR="006563D3" w:rsidRPr="00D072FE">
        <w:rPr>
          <w:sz w:val="28"/>
          <w:szCs w:val="28"/>
        </w:rPr>
        <w:t xml:space="preserve"> на </w:t>
      </w:r>
      <w:r w:rsidR="00092BAF" w:rsidRPr="00D072FE">
        <w:rPr>
          <w:sz w:val="28"/>
          <w:szCs w:val="28"/>
        </w:rPr>
        <w:t>приобретение (</w:t>
      </w:r>
      <w:r w:rsidR="006563D3" w:rsidRPr="00D072FE">
        <w:rPr>
          <w:sz w:val="28"/>
          <w:szCs w:val="28"/>
        </w:rPr>
        <w:t>строительство</w:t>
      </w:r>
      <w:r w:rsidR="00092BAF" w:rsidRPr="00D072FE">
        <w:rPr>
          <w:sz w:val="28"/>
          <w:szCs w:val="28"/>
        </w:rPr>
        <w:t>)</w:t>
      </w:r>
      <w:r w:rsidR="006563D3" w:rsidRPr="00D072FE">
        <w:rPr>
          <w:sz w:val="28"/>
          <w:szCs w:val="28"/>
        </w:rPr>
        <w:t xml:space="preserve"> жилья</w:t>
      </w:r>
      <w:bookmarkStart w:id="0" w:name="_Hlk79069346"/>
      <w:r w:rsidR="003636CA" w:rsidRPr="00D072FE">
        <w:rPr>
          <w:sz w:val="28"/>
          <w:szCs w:val="28"/>
        </w:rPr>
        <w:t>врачам</w:t>
      </w:r>
      <w:r w:rsidR="004207F0">
        <w:rPr>
          <w:sz w:val="28"/>
          <w:szCs w:val="28"/>
        </w:rPr>
        <w:t xml:space="preserve"> и</w:t>
      </w:r>
      <w:r w:rsidR="00125D3E">
        <w:rPr>
          <w:sz w:val="28"/>
          <w:szCs w:val="28"/>
        </w:rPr>
        <w:t xml:space="preserve">среднему медицинскому персоналу </w:t>
      </w:r>
      <w:r w:rsidR="006563D3" w:rsidRPr="00D072FE">
        <w:rPr>
          <w:sz w:val="28"/>
          <w:szCs w:val="28"/>
        </w:rPr>
        <w:t>структурны</w:t>
      </w:r>
      <w:r w:rsidR="004207F0">
        <w:rPr>
          <w:sz w:val="28"/>
          <w:szCs w:val="28"/>
        </w:rPr>
        <w:t>х</w:t>
      </w:r>
      <w:r w:rsidR="006563D3" w:rsidRPr="00D072FE">
        <w:rPr>
          <w:sz w:val="28"/>
          <w:szCs w:val="28"/>
        </w:rPr>
        <w:t xml:space="preserve"> подразделени</w:t>
      </w:r>
      <w:r w:rsidR="004207F0">
        <w:rPr>
          <w:sz w:val="28"/>
          <w:szCs w:val="28"/>
        </w:rPr>
        <w:t>й</w:t>
      </w:r>
      <w:r w:rsidR="006563D3" w:rsidRPr="00D072FE">
        <w:rPr>
          <w:sz w:val="28"/>
          <w:szCs w:val="28"/>
        </w:rPr>
        <w:t xml:space="preserve"> ОГБУЗ «</w:t>
      </w:r>
      <w:proofErr w:type="spellStart"/>
      <w:r w:rsidR="006563D3" w:rsidRPr="00D072FE">
        <w:rPr>
          <w:sz w:val="28"/>
          <w:szCs w:val="28"/>
        </w:rPr>
        <w:t>Тулунская</w:t>
      </w:r>
      <w:proofErr w:type="spellEnd"/>
      <w:r w:rsidR="006563D3" w:rsidRPr="00D072FE">
        <w:rPr>
          <w:sz w:val="28"/>
          <w:szCs w:val="28"/>
        </w:rPr>
        <w:t xml:space="preserve"> городская больница»</w:t>
      </w:r>
      <w:r w:rsidR="003636CA" w:rsidRPr="00D072FE">
        <w:rPr>
          <w:sz w:val="28"/>
          <w:szCs w:val="28"/>
        </w:rPr>
        <w:t>, расположенны</w:t>
      </w:r>
      <w:r w:rsidR="004207F0">
        <w:rPr>
          <w:sz w:val="28"/>
          <w:szCs w:val="28"/>
        </w:rPr>
        <w:t>х</w:t>
      </w:r>
      <w:r w:rsidR="003636CA" w:rsidRPr="00D072FE">
        <w:rPr>
          <w:sz w:val="28"/>
          <w:szCs w:val="28"/>
        </w:rPr>
        <w:t xml:space="preserve"> на территории Тулунского муниципального района </w:t>
      </w:r>
      <w:bookmarkEnd w:id="0"/>
      <w:r w:rsidR="003636CA" w:rsidRPr="00D072FE">
        <w:rPr>
          <w:sz w:val="28"/>
          <w:szCs w:val="28"/>
        </w:rPr>
        <w:t xml:space="preserve">(далее соответственно – </w:t>
      </w:r>
      <w:r w:rsidR="004207F0">
        <w:rPr>
          <w:sz w:val="28"/>
          <w:szCs w:val="28"/>
        </w:rPr>
        <w:t>социальная выплата</w:t>
      </w:r>
      <w:r w:rsidR="003636CA" w:rsidRPr="00D072FE">
        <w:rPr>
          <w:sz w:val="28"/>
          <w:szCs w:val="28"/>
        </w:rPr>
        <w:t xml:space="preserve">, </w:t>
      </w:r>
      <w:r w:rsidR="00125D3E">
        <w:rPr>
          <w:sz w:val="28"/>
          <w:szCs w:val="28"/>
        </w:rPr>
        <w:t>медицинские работники).</w:t>
      </w:r>
    </w:p>
    <w:p w:rsidR="00276A0D" w:rsidRDefault="006563D3" w:rsidP="00396960">
      <w:pPr>
        <w:pStyle w:val="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1F6E79">
        <w:rPr>
          <w:sz w:val="28"/>
          <w:szCs w:val="28"/>
        </w:rPr>
        <w:t>2. Настоящ</w:t>
      </w:r>
      <w:r w:rsidR="00C84FE1">
        <w:rPr>
          <w:sz w:val="28"/>
          <w:szCs w:val="28"/>
        </w:rPr>
        <w:t>ийПорядок</w:t>
      </w:r>
      <w:r w:rsidRPr="001F6E79">
        <w:rPr>
          <w:sz w:val="28"/>
          <w:szCs w:val="28"/>
        </w:rPr>
        <w:t xml:space="preserve"> разработан в целях реализации </w:t>
      </w:r>
      <w:r w:rsidR="00CA246C">
        <w:rPr>
          <w:sz w:val="28"/>
          <w:szCs w:val="28"/>
        </w:rPr>
        <w:t xml:space="preserve">мероприятий </w:t>
      </w:r>
      <w:r w:rsidRPr="00657091">
        <w:rPr>
          <w:sz w:val="28"/>
          <w:szCs w:val="28"/>
        </w:rPr>
        <w:t xml:space="preserve">подпрограммы </w:t>
      </w:r>
      <w:r w:rsidRPr="00657091">
        <w:rPr>
          <w:color w:val="000000" w:themeColor="text1"/>
          <w:sz w:val="28"/>
          <w:szCs w:val="28"/>
        </w:rPr>
        <w:t>«Создание условий для оказания медицинской помощи населению на территории Тулунского муниципального района» на 2021-2025 годы муниципальной программы «Экономическое развитие Тулунского муниципального района» на 2021-2025 годы, утвержденной постановлением Администрации Тулунского</w:t>
      </w:r>
      <w:r w:rsidRPr="00657091">
        <w:rPr>
          <w:sz w:val="28"/>
          <w:szCs w:val="28"/>
        </w:rPr>
        <w:t xml:space="preserve"> муниципального района от 23.10.2020 г. № 140-пг (далее – </w:t>
      </w:r>
      <w:r w:rsidR="00354F5A" w:rsidRPr="00657091">
        <w:rPr>
          <w:sz w:val="28"/>
          <w:szCs w:val="28"/>
        </w:rPr>
        <w:t>П</w:t>
      </w:r>
      <w:r w:rsidR="00092BAF" w:rsidRPr="00657091">
        <w:rPr>
          <w:sz w:val="28"/>
          <w:szCs w:val="28"/>
        </w:rPr>
        <w:t>одпрограмма</w:t>
      </w:r>
      <w:r w:rsidR="00354F5A" w:rsidRPr="00657091">
        <w:rPr>
          <w:sz w:val="28"/>
          <w:szCs w:val="28"/>
        </w:rPr>
        <w:t>)</w:t>
      </w:r>
      <w:r w:rsidR="00276A0D" w:rsidRPr="00657091">
        <w:rPr>
          <w:sz w:val="28"/>
          <w:szCs w:val="28"/>
        </w:rPr>
        <w:t>.</w:t>
      </w:r>
    </w:p>
    <w:p w:rsidR="00BE437C" w:rsidRPr="00657091" w:rsidRDefault="00BE437C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4207F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выплата</w:t>
      </w:r>
      <w:r w:rsidR="00125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 работникам </w:t>
      </w:r>
      <w:r w:rsidR="006636EF" w:rsidRPr="006636EF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F558B0" w:rsidRPr="006636EF">
        <w:rPr>
          <w:rFonts w:ascii="Times New Roman" w:hAnsi="Times New Roman" w:cs="Times New Roman"/>
          <w:sz w:val="28"/>
          <w:szCs w:val="28"/>
        </w:rPr>
        <w:t>не более</w:t>
      </w:r>
      <w:r w:rsidRPr="00663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1000000 (од</w:t>
      </w:r>
      <w:r w:rsidR="00D20EF0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Pr="006636EF">
        <w:rPr>
          <w:rFonts w:ascii="Times New Roman" w:hAnsi="Times New Roman" w:cs="Times New Roman"/>
          <w:color w:val="000000" w:themeColor="text1"/>
          <w:sz w:val="28"/>
          <w:szCs w:val="28"/>
        </w:rPr>
        <w:t>миллион) рублей</w:t>
      </w:r>
      <w:r w:rsidR="00030968" w:rsidRPr="006636EF">
        <w:rPr>
          <w:rFonts w:ascii="Times New Roman" w:hAnsi="Times New Roman" w:cs="Times New Roman"/>
          <w:sz w:val="28"/>
          <w:szCs w:val="28"/>
        </w:rPr>
        <w:t>за</w:t>
      </w:r>
      <w:r w:rsidRPr="006636EF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BE437C">
        <w:rPr>
          <w:rFonts w:ascii="Times New Roman" w:hAnsi="Times New Roman" w:cs="Times New Roman"/>
          <w:sz w:val="28"/>
          <w:szCs w:val="28"/>
        </w:rPr>
        <w:t xml:space="preserve"> средств бюджета Тулунского муниципального</w:t>
      </w:r>
      <w:r w:rsidRPr="00657091">
        <w:rPr>
          <w:rFonts w:ascii="Times New Roman" w:hAnsi="Times New Roman" w:cs="Times New Roman"/>
          <w:sz w:val="28"/>
          <w:szCs w:val="28"/>
        </w:rPr>
        <w:t xml:space="preserve"> района, предусмотренных на реализацию программных мероприятий в соответствующем финансовом году, в рамках реализации Подпрограммы</w:t>
      </w:r>
      <w:r w:rsidR="00716A8F">
        <w:rPr>
          <w:rFonts w:ascii="Times New Roman" w:hAnsi="Times New Roman" w:cs="Times New Roman"/>
          <w:sz w:val="28"/>
          <w:szCs w:val="28"/>
        </w:rPr>
        <w:t xml:space="preserve"> и предоставляется однократно.</w:t>
      </w:r>
    </w:p>
    <w:p w:rsidR="00FB0B81" w:rsidRDefault="00BE437C" w:rsidP="00FB0B81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="00B87E0B">
        <w:rPr>
          <w:spacing w:val="2"/>
          <w:sz w:val="28"/>
          <w:szCs w:val="28"/>
          <w:shd w:val="clear" w:color="auto" w:fill="FFFFFF"/>
        </w:rPr>
        <w:t xml:space="preserve">. </w:t>
      </w:r>
      <w:r w:rsidR="00B87E0B" w:rsidRPr="001E2862">
        <w:rPr>
          <w:spacing w:val="2"/>
          <w:sz w:val="28"/>
          <w:szCs w:val="28"/>
          <w:shd w:val="clear" w:color="auto" w:fill="FFFFFF"/>
        </w:rPr>
        <w:t xml:space="preserve">Органом, уполномоченным на предоставление </w:t>
      </w:r>
      <w:r w:rsidR="00125D3E">
        <w:rPr>
          <w:spacing w:val="2"/>
          <w:sz w:val="28"/>
          <w:szCs w:val="28"/>
          <w:shd w:val="clear" w:color="auto" w:fill="FFFFFF"/>
        </w:rPr>
        <w:t xml:space="preserve">медицинским работникам </w:t>
      </w:r>
      <w:r w:rsidR="00FB0B81">
        <w:rPr>
          <w:spacing w:val="2"/>
          <w:sz w:val="28"/>
          <w:szCs w:val="28"/>
          <w:shd w:val="clear" w:color="auto" w:fill="FFFFFF"/>
        </w:rPr>
        <w:t xml:space="preserve">социальной выплаты, </w:t>
      </w:r>
      <w:r w:rsidR="00B87E0B" w:rsidRPr="001E2862">
        <w:rPr>
          <w:spacing w:val="2"/>
          <w:sz w:val="28"/>
          <w:szCs w:val="28"/>
          <w:shd w:val="clear" w:color="auto" w:fill="FFFFFF"/>
        </w:rPr>
        <w:t>является Комитет</w:t>
      </w:r>
      <w:r w:rsidR="00B87E0B" w:rsidRPr="00F40A6A">
        <w:rPr>
          <w:spacing w:val="2"/>
          <w:sz w:val="28"/>
          <w:szCs w:val="28"/>
          <w:shd w:val="clear" w:color="auto" w:fill="FFFFFF"/>
        </w:rPr>
        <w:t xml:space="preserve"> по экономике и развитию предпринимательства администрации Тулунского муниципального района (далее - </w:t>
      </w:r>
      <w:r w:rsidR="00B87E0B" w:rsidRPr="00F40A6A">
        <w:rPr>
          <w:spacing w:val="2"/>
          <w:sz w:val="28"/>
          <w:szCs w:val="28"/>
          <w:shd w:val="clear" w:color="auto" w:fill="FFFFFF"/>
        </w:rPr>
        <w:lastRenderedPageBreak/>
        <w:t>Комитет).</w:t>
      </w:r>
    </w:p>
    <w:p w:rsidR="00D762C0" w:rsidRDefault="00D762C0" w:rsidP="0098363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CA246C">
        <w:rPr>
          <w:b/>
          <w:sz w:val="28"/>
          <w:szCs w:val="28"/>
          <w:lang w:val="en-US"/>
        </w:rPr>
        <w:t>II</w:t>
      </w:r>
      <w:r w:rsidRPr="00CA246C">
        <w:rPr>
          <w:b/>
          <w:sz w:val="28"/>
          <w:szCs w:val="28"/>
        </w:rPr>
        <w:t xml:space="preserve">. </w:t>
      </w:r>
      <w:r w:rsidRPr="00CA246C">
        <w:rPr>
          <w:rFonts w:eastAsiaTheme="minorHAnsi"/>
          <w:b/>
          <w:bCs/>
          <w:sz w:val="28"/>
          <w:szCs w:val="28"/>
        </w:rPr>
        <w:t>Порядок</w:t>
      </w:r>
      <w:r w:rsidRPr="00D01753">
        <w:rPr>
          <w:rFonts w:eastAsiaTheme="minorHAnsi"/>
          <w:b/>
          <w:bCs/>
          <w:sz w:val="28"/>
          <w:szCs w:val="28"/>
        </w:rPr>
        <w:t xml:space="preserve"> предоставления </w:t>
      </w:r>
      <w:r w:rsidR="0098363A">
        <w:rPr>
          <w:rFonts w:eastAsiaTheme="minorHAnsi"/>
          <w:b/>
          <w:bCs/>
          <w:sz w:val="28"/>
          <w:szCs w:val="28"/>
        </w:rPr>
        <w:t>социальной выплаты</w:t>
      </w:r>
    </w:p>
    <w:p w:rsidR="00367E72" w:rsidRDefault="00367E72" w:rsidP="00396960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367E72" w:rsidRPr="00396E84" w:rsidRDefault="00274398" w:rsidP="0039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E84">
        <w:rPr>
          <w:sz w:val="28"/>
          <w:szCs w:val="28"/>
        </w:rPr>
        <w:t>5</w:t>
      </w:r>
      <w:r w:rsidR="00211BEF" w:rsidRPr="00396E84">
        <w:rPr>
          <w:sz w:val="28"/>
          <w:szCs w:val="28"/>
        </w:rPr>
        <w:t xml:space="preserve">. </w:t>
      </w:r>
      <w:r w:rsidR="00367E72" w:rsidRPr="00396E84">
        <w:rPr>
          <w:sz w:val="28"/>
          <w:szCs w:val="28"/>
        </w:rPr>
        <w:t xml:space="preserve">Право на получение </w:t>
      </w:r>
      <w:r w:rsidR="0098363A" w:rsidRPr="00396E84">
        <w:rPr>
          <w:sz w:val="28"/>
          <w:szCs w:val="28"/>
        </w:rPr>
        <w:t>социальной выплаты</w:t>
      </w:r>
      <w:bookmarkStart w:id="1" w:name="Par75"/>
      <w:bookmarkEnd w:id="1"/>
      <w:r w:rsidR="002B2643" w:rsidRPr="00396E84">
        <w:rPr>
          <w:sz w:val="28"/>
          <w:szCs w:val="28"/>
        </w:rPr>
        <w:t xml:space="preserve"> имеет</w:t>
      </w:r>
      <w:r w:rsidR="00125D3E" w:rsidRPr="00396E84">
        <w:rPr>
          <w:sz w:val="28"/>
          <w:szCs w:val="28"/>
        </w:rPr>
        <w:t>медицинский работник</w:t>
      </w:r>
      <w:r w:rsidR="0098363A" w:rsidRPr="00396E84">
        <w:rPr>
          <w:sz w:val="28"/>
          <w:szCs w:val="28"/>
        </w:rPr>
        <w:t>,</w:t>
      </w:r>
      <w:r w:rsidR="00FB72FE" w:rsidRPr="00396E84">
        <w:rPr>
          <w:sz w:val="28"/>
          <w:szCs w:val="28"/>
        </w:rPr>
        <w:t xml:space="preserve">прибывший (переехавший) на работу в населенный пункт, расположенный на территории Тулунского муниципального района, </w:t>
      </w:r>
      <w:r w:rsidR="00367E72" w:rsidRPr="00396E84">
        <w:rPr>
          <w:sz w:val="28"/>
          <w:szCs w:val="28"/>
        </w:rPr>
        <w:t>и при этом:</w:t>
      </w:r>
    </w:p>
    <w:p w:rsidR="00367E72" w:rsidRPr="00396E84" w:rsidRDefault="00367E72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E84">
        <w:rPr>
          <w:rFonts w:ascii="Times New Roman" w:hAnsi="Times New Roman" w:cs="Times New Roman"/>
          <w:sz w:val="28"/>
          <w:szCs w:val="28"/>
        </w:rPr>
        <w:t>а) окончивший образовательное учреждение высшего или среднего медицинского образования;</w:t>
      </w:r>
    </w:p>
    <w:p w:rsidR="00367E72" w:rsidRPr="00396E84" w:rsidRDefault="00303F30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67E72" w:rsidRPr="00396E84">
        <w:rPr>
          <w:rFonts w:ascii="Times New Roman" w:hAnsi="Times New Roman" w:cs="Times New Roman"/>
          <w:sz w:val="28"/>
          <w:szCs w:val="28"/>
        </w:rPr>
        <w:t xml:space="preserve">) </w:t>
      </w:r>
      <w:r w:rsidR="00FB72FE" w:rsidRPr="00396E84">
        <w:rPr>
          <w:rFonts w:ascii="Times New Roman" w:hAnsi="Times New Roman" w:cs="Times New Roman"/>
          <w:sz w:val="28"/>
          <w:szCs w:val="28"/>
        </w:rPr>
        <w:t xml:space="preserve">заключивший трудовой договор с </w:t>
      </w:r>
      <w:r w:rsidR="00367E72" w:rsidRPr="00396E8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367E72" w:rsidRPr="00396E84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367E72" w:rsidRPr="00396E84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FB72FE" w:rsidRPr="00396E84">
        <w:rPr>
          <w:rFonts w:ascii="Times New Roman" w:hAnsi="Times New Roman" w:cs="Times New Roman"/>
          <w:sz w:val="28"/>
          <w:szCs w:val="28"/>
        </w:rPr>
        <w:t xml:space="preserve">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</w:t>
      </w:r>
      <w:r w:rsidR="00367E72" w:rsidRPr="00396E84">
        <w:rPr>
          <w:rFonts w:ascii="Times New Roman" w:hAnsi="Times New Roman" w:cs="Times New Roman"/>
          <w:sz w:val="28"/>
          <w:szCs w:val="28"/>
        </w:rPr>
        <w:t>,</w:t>
      </w:r>
      <w:r w:rsidR="00FB72FE" w:rsidRPr="00396E84">
        <w:rPr>
          <w:rFonts w:ascii="Times New Roman" w:hAnsi="Times New Roman" w:cs="Times New Roman"/>
          <w:sz w:val="28"/>
          <w:szCs w:val="28"/>
        </w:rPr>
        <w:t xml:space="preserve"> с выполнением трудовой функции на должности, включенной в </w:t>
      </w:r>
      <w:r w:rsidR="00D85D00" w:rsidRPr="00396E84">
        <w:rPr>
          <w:rFonts w:ascii="Times New Roman" w:hAnsi="Times New Roman" w:cs="Times New Roman"/>
          <w:sz w:val="28"/>
          <w:szCs w:val="28"/>
        </w:rPr>
        <w:t xml:space="preserve">утвержденный Администрацией Тулунского муниципального района </w:t>
      </w:r>
      <w:r w:rsidR="00FB72FE" w:rsidRPr="00396E84">
        <w:rPr>
          <w:rFonts w:ascii="Times New Roman" w:hAnsi="Times New Roman" w:cs="Times New Roman"/>
          <w:sz w:val="28"/>
          <w:szCs w:val="28"/>
        </w:rPr>
        <w:t>перечень вакантных должностей медицинских работников в структурных подразделениях ОГБУЗ «</w:t>
      </w:r>
      <w:proofErr w:type="spellStart"/>
      <w:r w:rsidR="00FB72FE" w:rsidRPr="00396E84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FB72FE" w:rsidRPr="00396E84">
        <w:rPr>
          <w:rFonts w:ascii="Times New Roman" w:hAnsi="Times New Roman" w:cs="Times New Roman"/>
          <w:sz w:val="28"/>
          <w:szCs w:val="28"/>
        </w:rPr>
        <w:t xml:space="preserve"> городская больница», </w:t>
      </w:r>
      <w:r w:rsidR="00367E72" w:rsidRPr="00396E84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B72FE" w:rsidRPr="00396E84">
        <w:rPr>
          <w:rFonts w:ascii="Times New Roman" w:hAnsi="Times New Roman" w:cs="Times New Roman"/>
          <w:sz w:val="28"/>
          <w:szCs w:val="28"/>
        </w:rPr>
        <w:t>ых</w:t>
      </w:r>
      <w:r w:rsidR="00367E72" w:rsidRPr="00396E84">
        <w:rPr>
          <w:rFonts w:ascii="Times New Roman" w:hAnsi="Times New Roman" w:cs="Times New Roman"/>
          <w:sz w:val="28"/>
          <w:szCs w:val="28"/>
        </w:rPr>
        <w:t xml:space="preserve"> на территории Тулунского муниципального района, </w:t>
      </w:r>
      <w:r w:rsidR="00FB72FE" w:rsidRPr="00396E84">
        <w:rPr>
          <w:rFonts w:ascii="Times New Roman" w:hAnsi="Times New Roman" w:cs="Times New Roman"/>
          <w:sz w:val="28"/>
          <w:szCs w:val="28"/>
        </w:rPr>
        <w:t>при замещении которых осуществляется социальная выплата на очередной финансовый год</w:t>
      </w:r>
      <w:r w:rsidR="00D85D00" w:rsidRPr="00396E84">
        <w:rPr>
          <w:rFonts w:ascii="Times New Roman" w:hAnsi="Times New Roman" w:cs="Times New Roman"/>
          <w:sz w:val="28"/>
          <w:szCs w:val="28"/>
        </w:rPr>
        <w:t>, разработанн</w:t>
      </w:r>
      <w:r w:rsidR="00A615B5" w:rsidRPr="00396E84">
        <w:rPr>
          <w:rFonts w:ascii="Times New Roman" w:hAnsi="Times New Roman" w:cs="Times New Roman"/>
          <w:sz w:val="28"/>
          <w:szCs w:val="28"/>
        </w:rPr>
        <w:t>ый</w:t>
      </w:r>
      <w:r w:rsidR="00D85D00" w:rsidRPr="00396E84">
        <w:rPr>
          <w:rFonts w:ascii="Times New Roman" w:hAnsi="Times New Roman" w:cs="Times New Roman"/>
          <w:sz w:val="28"/>
          <w:szCs w:val="28"/>
        </w:rPr>
        <w:t xml:space="preserve"> на основании заявки медицинского учреждения;</w:t>
      </w:r>
    </w:p>
    <w:p w:rsidR="007418CB" w:rsidRPr="004041E7" w:rsidRDefault="00303F30" w:rsidP="007418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7E72" w:rsidRPr="00396E84">
        <w:rPr>
          <w:rFonts w:ascii="Times New Roman" w:hAnsi="Times New Roman" w:cs="Times New Roman"/>
          <w:sz w:val="28"/>
          <w:szCs w:val="28"/>
        </w:rPr>
        <w:t xml:space="preserve">) </w:t>
      </w:r>
      <w:r w:rsidR="007418CB" w:rsidRPr="00396E84">
        <w:rPr>
          <w:rFonts w:ascii="Times New Roman" w:hAnsi="Times New Roman" w:cs="Times New Roman"/>
          <w:sz w:val="28"/>
          <w:szCs w:val="28"/>
        </w:rPr>
        <w:t>не имеющий в своей собственности и собственности членов семьи жилого помещения (жилого дома) на территории Тулунского муниципального района</w:t>
      </w:r>
      <w:r w:rsidR="007418CB" w:rsidRPr="004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имеющий </w:t>
      </w:r>
      <w:r w:rsidR="007418CB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</w:t>
      </w:r>
      <w:r w:rsidR="00DD6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</w:t>
      </w:r>
      <w:r w:rsidR="007418CB" w:rsidRPr="004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 </w:t>
      </w:r>
      <w:r w:rsidR="00734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учетной </w:t>
      </w:r>
      <w:r w:rsidR="007418CB" w:rsidRPr="00404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нормы </w:t>
      </w:r>
      <w:r w:rsidR="007418CB">
        <w:rPr>
          <w:rFonts w:ascii="Times New Roman" w:hAnsi="Times New Roman" w:cs="Times New Roman"/>
          <w:color w:val="000000" w:themeColor="text1"/>
          <w:sz w:val="28"/>
          <w:szCs w:val="28"/>
        </w:rPr>
        <w:t>площади жилого помещения</w:t>
      </w:r>
      <w:r w:rsidR="007418CB" w:rsidRPr="004041E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на территории Тулунского муниципального района.</w:t>
      </w:r>
    </w:p>
    <w:p w:rsidR="004B3CE3" w:rsidRDefault="00274398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D5">
        <w:rPr>
          <w:rFonts w:ascii="Times New Roman" w:hAnsi="Times New Roman" w:cs="Times New Roman"/>
          <w:sz w:val="28"/>
          <w:szCs w:val="28"/>
        </w:rPr>
        <w:t>6</w:t>
      </w:r>
      <w:r w:rsidR="004B3CE3" w:rsidRPr="00F446D5">
        <w:rPr>
          <w:rFonts w:ascii="Times New Roman" w:hAnsi="Times New Roman" w:cs="Times New Roman"/>
          <w:sz w:val="28"/>
          <w:szCs w:val="28"/>
        </w:rPr>
        <w:t>.</w:t>
      </w:r>
      <w:r w:rsidR="0098363A" w:rsidRPr="00F446D5">
        <w:rPr>
          <w:rFonts w:ascii="Times New Roman" w:hAnsi="Times New Roman" w:cs="Times New Roman"/>
          <w:sz w:val="28"/>
          <w:szCs w:val="28"/>
        </w:rPr>
        <w:t xml:space="preserve">Социальная выплата </w:t>
      </w:r>
      <w:r w:rsidR="00211BEF" w:rsidRPr="00F446D5">
        <w:rPr>
          <w:rFonts w:ascii="Times New Roman" w:hAnsi="Times New Roman" w:cs="Times New Roman"/>
          <w:sz w:val="28"/>
          <w:szCs w:val="28"/>
        </w:rPr>
        <w:t>не предоставля</w:t>
      </w:r>
      <w:r w:rsidR="00EE2DA2" w:rsidRPr="00F446D5">
        <w:rPr>
          <w:rFonts w:ascii="Times New Roman" w:hAnsi="Times New Roman" w:cs="Times New Roman"/>
          <w:sz w:val="28"/>
          <w:szCs w:val="28"/>
        </w:rPr>
        <w:t>е</w:t>
      </w:r>
      <w:r w:rsidR="00211BEF" w:rsidRPr="00F446D5">
        <w:rPr>
          <w:rFonts w:ascii="Times New Roman" w:hAnsi="Times New Roman" w:cs="Times New Roman"/>
          <w:sz w:val="28"/>
          <w:szCs w:val="28"/>
        </w:rPr>
        <w:t xml:space="preserve">тся </w:t>
      </w:r>
      <w:r w:rsidR="00125D3E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615E63">
        <w:rPr>
          <w:rFonts w:ascii="Times New Roman" w:hAnsi="Times New Roman" w:cs="Times New Roman"/>
          <w:sz w:val="28"/>
          <w:szCs w:val="28"/>
        </w:rPr>
        <w:t>,</w:t>
      </w:r>
      <w:r w:rsidR="00211BEF" w:rsidRPr="00F446D5">
        <w:rPr>
          <w:rFonts w:ascii="Times New Roman" w:hAnsi="Times New Roman" w:cs="Times New Roman"/>
          <w:sz w:val="28"/>
          <w:szCs w:val="28"/>
        </w:rPr>
        <w:t xml:space="preserve">ранее реализовавшим право на улучшение жилищных условий с использованием средств </w:t>
      </w:r>
      <w:r w:rsidR="0098363A" w:rsidRPr="00F446D5">
        <w:rPr>
          <w:rFonts w:ascii="Times New Roman" w:hAnsi="Times New Roman" w:cs="Times New Roman"/>
          <w:sz w:val="28"/>
          <w:szCs w:val="28"/>
        </w:rPr>
        <w:t xml:space="preserve">социальной выплаты </w:t>
      </w:r>
      <w:r w:rsidR="00211BEF" w:rsidRPr="00F446D5">
        <w:rPr>
          <w:rFonts w:ascii="Times New Roman" w:hAnsi="Times New Roman" w:cs="Times New Roman"/>
          <w:sz w:val="28"/>
          <w:szCs w:val="28"/>
        </w:rPr>
        <w:t xml:space="preserve">или иной формы государственной </w:t>
      </w:r>
      <w:r w:rsidR="00211BEF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211BEF" w:rsidRPr="008C1BC9">
        <w:rPr>
          <w:rFonts w:ascii="Times New Roman" w:hAnsi="Times New Roman" w:cs="Times New Roman"/>
          <w:sz w:val="28"/>
          <w:szCs w:val="28"/>
        </w:rPr>
        <w:t>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</w:p>
    <w:p w:rsidR="00BB6F79" w:rsidRPr="00354F5A" w:rsidRDefault="00BB6F79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3CE3">
        <w:rPr>
          <w:rFonts w:ascii="Times New Roman" w:hAnsi="Times New Roman" w:cs="Times New Roman"/>
          <w:sz w:val="28"/>
          <w:szCs w:val="28"/>
        </w:rPr>
        <w:t>.</w:t>
      </w:r>
      <w:r w:rsidRPr="00354F5A">
        <w:rPr>
          <w:rFonts w:ascii="Times New Roman" w:hAnsi="Times New Roman" w:cs="Times New Roman"/>
          <w:sz w:val="28"/>
          <w:szCs w:val="28"/>
        </w:rPr>
        <w:t xml:space="preserve">Жилое помещение (жилой дом), на </w:t>
      </w:r>
      <w:r>
        <w:rPr>
          <w:rFonts w:ascii="Times New Roman" w:hAnsi="Times New Roman" w:cs="Times New Roman"/>
          <w:sz w:val="28"/>
          <w:szCs w:val="28"/>
        </w:rPr>
        <w:t>приобретение (</w:t>
      </w:r>
      <w:r w:rsidRPr="00354F5A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F5A">
        <w:rPr>
          <w:rFonts w:ascii="Times New Roman" w:hAnsi="Times New Roman" w:cs="Times New Roman"/>
          <w:sz w:val="28"/>
          <w:szCs w:val="28"/>
        </w:rPr>
        <w:t xml:space="preserve"> которого предоставляется </w:t>
      </w:r>
      <w:r w:rsidR="0098363A">
        <w:rPr>
          <w:rFonts w:ascii="Times New Roman" w:hAnsi="Times New Roman" w:cs="Times New Roman"/>
          <w:sz w:val="28"/>
          <w:szCs w:val="28"/>
        </w:rPr>
        <w:t>социальная выплата</w:t>
      </w:r>
      <w:r w:rsidRPr="00354F5A">
        <w:rPr>
          <w:rFonts w:ascii="Times New Roman" w:hAnsi="Times New Roman" w:cs="Times New Roman"/>
          <w:sz w:val="28"/>
          <w:szCs w:val="28"/>
        </w:rPr>
        <w:t>, должно быть:</w:t>
      </w:r>
    </w:p>
    <w:p w:rsidR="00BB6F79" w:rsidRPr="006636EF" w:rsidRDefault="00BB6F79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6EF">
        <w:rPr>
          <w:rFonts w:ascii="Times New Roman" w:hAnsi="Times New Roman" w:cs="Times New Roman"/>
          <w:sz w:val="28"/>
          <w:szCs w:val="28"/>
        </w:rPr>
        <w:t>а) пригодным для постоянного проживания;</w:t>
      </w:r>
    </w:p>
    <w:p w:rsidR="00BB6F79" w:rsidRPr="00EC5281" w:rsidRDefault="00BB6F79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81">
        <w:rPr>
          <w:rFonts w:ascii="Times New Roman" w:hAnsi="Times New Roman" w:cs="Times New Roman"/>
          <w:sz w:val="28"/>
          <w:szCs w:val="28"/>
        </w:rPr>
        <w:t>б) не меньше размера, равного учетной норме площади жилого помещения в расчете на 1 члена семьи, установленной администрацией сельск</w:t>
      </w:r>
      <w:r w:rsidR="00983FE4" w:rsidRPr="00EC5281">
        <w:rPr>
          <w:rFonts w:ascii="Times New Roman" w:hAnsi="Times New Roman" w:cs="Times New Roman"/>
          <w:sz w:val="28"/>
          <w:szCs w:val="28"/>
        </w:rPr>
        <w:t>ого</w:t>
      </w:r>
      <w:r w:rsidRPr="00EC52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3FE4" w:rsidRPr="00EC5281">
        <w:rPr>
          <w:rFonts w:ascii="Times New Roman" w:hAnsi="Times New Roman" w:cs="Times New Roman"/>
          <w:sz w:val="28"/>
          <w:szCs w:val="28"/>
        </w:rPr>
        <w:t>я</w:t>
      </w:r>
      <w:r w:rsidRPr="00EC5281">
        <w:rPr>
          <w:rFonts w:ascii="Times New Roman" w:hAnsi="Times New Roman" w:cs="Times New Roman"/>
          <w:sz w:val="28"/>
          <w:szCs w:val="28"/>
        </w:rPr>
        <w:t xml:space="preserve">, </w:t>
      </w:r>
      <w:r w:rsidR="00983FE4" w:rsidRPr="00EC5281">
        <w:rPr>
          <w:rFonts w:ascii="Times New Roman" w:hAnsi="Times New Roman" w:cs="Times New Roman"/>
          <w:sz w:val="28"/>
          <w:szCs w:val="28"/>
        </w:rPr>
        <w:t>на территории которого планируется приобретение (строительство) жилья</w:t>
      </w:r>
      <w:r w:rsidRPr="00EC5281">
        <w:rPr>
          <w:rFonts w:ascii="Times New Roman" w:hAnsi="Times New Roman" w:cs="Times New Roman"/>
          <w:sz w:val="28"/>
          <w:szCs w:val="28"/>
        </w:rPr>
        <w:t>.</w:t>
      </w:r>
    </w:p>
    <w:p w:rsidR="006C2012" w:rsidRPr="00EC5281" w:rsidRDefault="00BB6F79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9069690"/>
      <w:r w:rsidRPr="00EC5281">
        <w:rPr>
          <w:rFonts w:ascii="Times New Roman" w:hAnsi="Times New Roman" w:cs="Times New Roman"/>
          <w:sz w:val="28"/>
          <w:szCs w:val="28"/>
        </w:rPr>
        <w:t>8</w:t>
      </w:r>
      <w:r w:rsidR="006C2012" w:rsidRPr="00EC5281">
        <w:rPr>
          <w:rFonts w:ascii="Times New Roman" w:hAnsi="Times New Roman" w:cs="Times New Roman"/>
          <w:sz w:val="28"/>
          <w:szCs w:val="28"/>
        </w:rPr>
        <w:t xml:space="preserve">. Условием использования </w:t>
      </w:r>
      <w:r w:rsidR="008826E4" w:rsidRPr="00EC52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медицинским работникам</w:t>
      </w:r>
      <w:r w:rsidR="0098363A" w:rsidRPr="00EC5281">
        <w:rPr>
          <w:rFonts w:ascii="Times New Roman" w:hAnsi="Times New Roman" w:cs="Times New Roman"/>
          <w:sz w:val="28"/>
          <w:szCs w:val="28"/>
        </w:rPr>
        <w:t xml:space="preserve"> социальной выплаты </w:t>
      </w:r>
      <w:r w:rsidR="006C2012" w:rsidRPr="00EC5281">
        <w:rPr>
          <w:rFonts w:ascii="Times New Roman" w:hAnsi="Times New Roman" w:cs="Times New Roman"/>
          <w:sz w:val="28"/>
          <w:szCs w:val="28"/>
        </w:rPr>
        <w:t xml:space="preserve">является осуществление </w:t>
      </w:r>
      <w:r w:rsidR="0098363A" w:rsidRPr="00EC5281">
        <w:rPr>
          <w:rFonts w:ascii="Times New Roman" w:hAnsi="Times New Roman" w:cs="Times New Roman"/>
          <w:sz w:val="28"/>
          <w:szCs w:val="28"/>
        </w:rPr>
        <w:t xml:space="preserve">им </w:t>
      </w:r>
      <w:r w:rsidR="006C2012" w:rsidRPr="00EC5281">
        <w:rPr>
          <w:rFonts w:ascii="Times New Roman" w:hAnsi="Times New Roman" w:cs="Times New Roman"/>
          <w:sz w:val="28"/>
          <w:szCs w:val="28"/>
        </w:rPr>
        <w:t xml:space="preserve">не менее пяти лет со дня получения </w:t>
      </w:r>
      <w:r w:rsidR="0098363A" w:rsidRPr="00EC5281">
        <w:rPr>
          <w:rFonts w:ascii="Times New Roman" w:hAnsi="Times New Roman" w:cs="Times New Roman"/>
          <w:sz w:val="28"/>
          <w:szCs w:val="28"/>
        </w:rPr>
        <w:t xml:space="preserve">социальной выплаты трудовой </w:t>
      </w:r>
      <w:r w:rsidR="006C2012" w:rsidRPr="00EC5281">
        <w:rPr>
          <w:rFonts w:ascii="Times New Roman" w:hAnsi="Times New Roman" w:cs="Times New Roman"/>
          <w:sz w:val="28"/>
          <w:szCs w:val="28"/>
        </w:rPr>
        <w:t>деятельности в структурном подразделении ОГБУЗ «Тулунская городская больница», расположенном на территории Тулунского муниципального района</w:t>
      </w:r>
      <w:r w:rsidR="008826E4" w:rsidRPr="00EC5281">
        <w:rPr>
          <w:rFonts w:ascii="Times New Roman" w:hAnsi="Times New Roman" w:cs="Times New Roman"/>
          <w:sz w:val="28"/>
          <w:szCs w:val="28"/>
        </w:rPr>
        <w:t>, по основному месту работы по полученной специальности по трудовому договору</w:t>
      </w:r>
      <w:r w:rsidR="006C2012" w:rsidRPr="00EC528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07121" w:rsidRPr="003E2926" w:rsidRDefault="0015624C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81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826E4" w:rsidRPr="00EC5281">
        <w:rPr>
          <w:rFonts w:ascii="Times New Roman" w:hAnsi="Times New Roman" w:cs="Times New Roman"/>
          <w:sz w:val="28"/>
          <w:szCs w:val="28"/>
        </w:rPr>
        <w:t>медицинскому работнику с</w:t>
      </w:r>
      <w:r w:rsidR="0098363A" w:rsidRPr="00EC5281">
        <w:rPr>
          <w:rFonts w:ascii="Times New Roman" w:hAnsi="Times New Roman" w:cs="Times New Roman"/>
          <w:sz w:val="28"/>
          <w:szCs w:val="28"/>
        </w:rPr>
        <w:t xml:space="preserve">оциальной выплаты </w:t>
      </w:r>
      <w:r w:rsidR="00D321F3" w:rsidRPr="00EC5281">
        <w:rPr>
          <w:rFonts w:ascii="Times New Roman" w:hAnsi="Times New Roman" w:cs="Times New Roman"/>
          <w:sz w:val="28"/>
          <w:szCs w:val="28"/>
        </w:rPr>
        <w:t>между Администрацией Тулунского муниципального района, ОГБУЗ «</w:t>
      </w:r>
      <w:proofErr w:type="spellStart"/>
      <w:r w:rsidR="00D321F3" w:rsidRPr="00EC5281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D321F3" w:rsidRPr="00EC5281">
        <w:rPr>
          <w:rFonts w:ascii="Times New Roman" w:hAnsi="Times New Roman" w:cs="Times New Roman"/>
          <w:sz w:val="28"/>
          <w:szCs w:val="28"/>
        </w:rPr>
        <w:t xml:space="preserve"> городская больница» (далее – медицинское учреждение) и </w:t>
      </w:r>
      <w:r w:rsidR="008826E4" w:rsidRPr="00EC5281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Pr="00EC528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73BE1" w:rsidRPr="00EC5281">
        <w:rPr>
          <w:rFonts w:ascii="Times New Roman" w:hAnsi="Times New Roman" w:cs="Times New Roman"/>
          <w:sz w:val="28"/>
          <w:szCs w:val="28"/>
        </w:rPr>
        <w:t>с</w:t>
      </w:r>
      <w:r w:rsidR="00AA7E99" w:rsidRPr="00EC5281">
        <w:rPr>
          <w:rFonts w:ascii="Times New Roman" w:hAnsi="Times New Roman" w:cs="Times New Roman"/>
          <w:sz w:val="28"/>
          <w:szCs w:val="28"/>
        </w:rPr>
        <w:t>оглашение</w:t>
      </w:r>
      <w:r w:rsidR="00807121" w:rsidRPr="00EC5281">
        <w:rPr>
          <w:rFonts w:ascii="Times New Roman" w:hAnsi="Times New Roman" w:cs="Times New Roman"/>
          <w:sz w:val="28"/>
          <w:szCs w:val="28"/>
        </w:rPr>
        <w:t xml:space="preserve"> о</w:t>
      </w:r>
      <w:r w:rsidR="00D321F3" w:rsidRPr="00EC5281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73528A" w:rsidRPr="00EC528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98363A" w:rsidRPr="00EC5281">
        <w:rPr>
          <w:rFonts w:ascii="Times New Roman" w:hAnsi="Times New Roman" w:cs="Times New Roman"/>
          <w:sz w:val="28"/>
          <w:szCs w:val="28"/>
        </w:rPr>
        <w:t>ой</w:t>
      </w:r>
      <w:r w:rsidR="0073528A" w:rsidRPr="00EC5281">
        <w:rPr>
          <w:rFonts w:ascii="Times New Roman" w:hAnsi="Times New Roman" w:cs="Times New Roman"/>
          <w:sz w:val="28"/>
          <w:szCs w:val="28"/>
        </w:rPr>
        <w:t xml:space="preserve"> мер</w:t>
      </w:r>
      <w:r w:rsidR="0098363A" w:rsidRPr="00EC5281">
        <w:rPr>
          <w:rFonts w:ascii="Times New Roman" w:hAnsi="Times New Roman" w:cs="Times New Roman"/>
          <w:sz w:val="28"/>
          <w:szCs w:val="28"/>
        </w:rPr>
        <w:t>ы</w:t>
      </w:r>
      <w:r w:rsidR="0073528A" w:rsidRPr="00EC528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3528A" w:rsidRPr="003E2926">
        <w:rPr>
          <w:rFonts w:ascii="Times New Roman" w:hAnsi="Times New Roman" w:cs="Times New Roman"/>
          <w:sz w:val="28"/>
          <w:szCs w:val="28"/>
        </w:rPr>
        <w:t>поддержки в виде социальн</w:t>
      </w:r>
      <w:r w:rsidR="0098363A" w:rsidRPr="003E2926">
        <w:rPr>
          <w:rFonts w:ascii="Times New Roman" w:hAnsi="Times New Roman" w:cs="Times New Roman"/>
          <w:sz w:val="28"/>
          <w:szCs w:val="28"/>
        </w:rPr>
        <w:t>ой</w:t>
      </w:r>
      <w:r w:rsidR="0073528A" w:rsidRPr="003E292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8363A" w:rsidRPr="003E2926">
        <w:rPr>
          <w:rFonts w:ascii="Times New Roman" w:hAnsi="Times New Roman" w:cs="Times New Roman"/>
          <w:sz w:val="28"/>
          <w:szCs w:val="28"/>
        </w:rPr>
        <w:t>ы</w:t>
      </w:r>
      <w:r w:rsidR="00D321F3" w:rsidRPr="003E2926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</w:t>
      </w:r>
      <w:r w:rsidR="00D321F3" w:rsidRPr="003E2926">
        <w:rPr>
          <w:rFonts w:ascii="Times New Roman" w:hAnsi="Times New Roman" w:cs="Times New Roman"/>
          <w:sz w:val="28"/>
          <w:szCs w:val="28"/>
        </w:rPr>
        <w:lastRenderedPageBreak/>
        <w:t>жилья</w:t>
      </w:r>
      <w:r w:rsidR="00274398" w:rsidRPr="003E2926">
        <w:rPr>
          <w:rFonts w:ascii="Times New Roman" w:hAnsi="Times New Roman" w:cs="Times New Roman"/>
          <w:sz w:val="28"/>
          <w:szCs w:val="28"/>
        </w:rPr>
        <w:t>(далее</w:t>
      </w:r>
      <w:r w:rsidR="00AA7E99" w:rsidRPr="003E2926">
        <w:rPr>
          <w:rFonts w:ascii="Times New Roman" w:hAnsi="Times New Roman" w:cs="Times New Roman"/>
          <w:sz w:val="28"/>
          <w:szCs w:val="28"/>
        </w:rPr>
        <w:t>-Соглашение</w:t>
      </w:r>
      <w:r w:rsidR="00274398" w:rsidRPr="003E2926">
        <w:rPr>
          <w:rFonts w:ascii="Times New Roman" w:hAnsi="Times New Roman" w:cs="Times New Roman"/>
          <w:sz w:val="28"/>
          <w:szCs w:val="28"/>
        </w:rPr>
        <w:t>)</w:t>
      </w:r>
      <w:r w:rsidR="00807121" w:rsidRPr="003E2926">
        <w:rPr>
          <w:rFonts w:ascii="Times New Roman" w:hAnsi="Times New Roman" w:cs="Times New Roman"/>
          <w:sz w:val="28"/>
          <w:szCs w:val="28"/>
        </w:rPr>
        <w:t>.</w:t>
      </w:r>
    </w:p>
    <w:p w:rsidR="00A45BE9" w:rsidRPr="00303F30" w:rsidRDefault="00BB6F79" w:rsidP="0039696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45BE9" w:rsidRPr="00AB3DF6">
        <w:rPr>
          <w:color w:val="000000" w:themeColor="text1"/>
          <w:sz w:val="28"/>
          <w:szCs w:val="28"/>
        </w:rPr>
        <w:t xml:space="preserve">. Очередность на предоставление </w:t>
      </w:r>
      <w:r w:rsidR="00FB0904">
        <w:rPr>
          <w:color w:val="000000" w:themeColor="text1"/>
          <w:sz w:val="28"/>
          <w:szCs w:val="28"/>
        </w:rPr>
        <w:t xml:space="preserve">социальной выплаты </w:t>
      </w:r>
      <w:r w:rsidR="00A45BE9" w:rsidRPr="00AB3DF6">
        <w:rPr>
          <w:color w:val="000000" w:themeColor="text1"/>
          <w:sz w:val="28"/>
          <w:szCs w:val="28"/>
        </w:rPr>
        <w:t xml:space="preserve">определяется в хронологическом порядке по дате подачи заявления с учетом первоочередного </w:t>
      </w:r>
      <w:r w:rsidR="00A45BE9" w:rsidRPr="00303F30">
        <w:rPr>
          <w:color w:val="000000" w:themeColor="text1"/>
          <w:sz w:val="28"/>
          <w:szCs w:val="28"/>
        </w:rPr>
        <w:t xml:space="preserve">предоставления </w:t>
      </w:r>
      <w:r w:rsidR="00FB0904" w:rsidRPr="00303F30">
        <w:rPr>
          <w:color w:val="000000" w:themeColor="text1"/>
          <w:sz w:val="28"/>
          <w:szCs w:val="28"/>
        </w:rPr>
        <w:t>социальной выплаты</w:t>
      </w:r>
      <w:r w:rsidR="00A45BE9" w:rsidRPr="00303F30">
        <w:rPr>
          <w:color w:val="000000" w:themeColor="text1"/>
          <w:sz w:val="28"/>
          <w:szCs w:val="28"/>
        </w:rPr>
        <w:t>:</w:t>
      </w:r>
    </w:p>
    <w:p w:rsidR="00303F30" w:rsidRPr="00303F30" w:rsidRDefault="00A45BE9" w:rsidP="003969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3F30">
        <w:rPr>
          <w:color w:val="000000" w:themeColor="text1"/>
          <w:sz w:val="28"/>
          <w:szCs w:val="28"/>
        </w:rPr>
        <w:t>а)</w:t>
      </w:r>
      <w:r w:rsidR="00303F30" w:rsidRPr="00303F30">
        <w:rPr>
          <w:color w:val="000000" w:themeColor="text1"/>
          <w:sz w:val="28"/>
          <w:szCs w:val="28"/>
        </w:rPr>
        <w:t xml:space="preserve"> врачам, имеющим 3-х и более детей;</w:t>
      </w:r>
    </w:p>
    <w:p w:rsidR="00303F30" w:rsidRDefault="00303F30" w:rsidP="00303F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F30">
        <w:rPr>
          <w:rFonts w:ascii="Times New Roman" w:hAnsi="Times New Roman" w:cs="Times New Roman"/>
          <w:color w:val="000000" w:themeColor="text1"/>
          <w:sz w:val="28"/>
          <w:szCs w:val="28"/>
        </w:rPr>
        <w:t>б) врачам, ранее включенным в список медицинских работников, претендующих на получение социальной выплаты, и не реализовавшим свое право на получение социальной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выплаты;</w:t>
      </w:r>
    </w:p>
    <w:p w:rsidR="00303F30" w:rsidRPr="00AB3DF6" w:rsidRDefault="00303F30" w:rsidP="00303F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врачам;</w:t>
      </w:r>
    </w:p>
    <w:p w:rsidR="00303F30" w:rsidRDefault="00303F30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45BE9" w:rsidRPr="00AB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среднему медицинскому персоналу, имеющему 3-х и более детей;</w:t>
      </w:r>
    </w:p>
    <w:p w:rsidR="006C2012" w:rsidRDefault="00303F30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среднему медицинскому персоналу, </w:t>
      </w:r>
      <w:r w:rsidR="00A45BE9" w:rsidRPr="00AB3DF6">
        <w:rPr>
          <w:rFonts w:ascii="Times New Roman" w:hAnsi="Times New Roman" w:cs="Times New Roman"/>
          <w:color w:val="000000" w:themeColor="text1"/>
          <w:sz w:val="28"/>
          <w:szCs w:val="28"/>
        </w:rPr>
        <w:t>ранее включенн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A45BE9" w:rsidRPr="00AB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список </w:t>
      </w:r>
      <w:r w:rsidR="008826E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</w:t>
      </w:r>
      <w:r w:rsidR="00A45BE9" w:rsidRPr="001F6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претендующих на получение </w:t>
      </w:r>
      <w:r w:rsidR="00FB090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выплаты</w:t>
      </w:r>
      <w:r w:rsidR="00E15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BE9" w:rsidRPr="00AB3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реализовавшим свое право на получение </w:t>
      </w:r>
      <w:r w:rsidR="00FB090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3F30" w:rsidRPr="00AB3DF6" w:rsidRDefault="00303F30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среднему медицинскому персоналу.</w:t>
      </w:r>
    </w:p>
    <w:p w:rsidR="00AB3DF6" w:rsidRPr="008B3078" w:rsidRDefault="00AB3DF6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 w:rsidR="008826E4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</w:t>
      </w:r>
      <w:r w:rsidR="002206D1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социальной выплаты,</w:t>
      </w:r>
      <w:r w:rsidRPr="008B3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Комитетом.</w:t>
      </w:r>
    </w:p>
    <w:p w:rsidR="006C2012" w:rsidRPr="008B3078" w:rsidRDefault="00BB6F79" w:rsidP="00867A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78">
        <w:rPr>
          <w:rFonts w:ascii="Times New Roman" w:hAnsi="Times New Roman" w:cs="Times New Roman"/>
          <w:sz w:val="28"/>
          <w:szCs w:val="28"/>
        </w:rPr>
        <w:t>10</w:t>
      </w:r>
      <w:r w:rsidR="006C2012" w:rsidRPr="008B3078">
        <w:rPr>
          <w:rFonts w:ascii="Times New Roman" w:hAnsi="Times New Roman" w:cs="Times New Roman"/>
          <w:sz w:val="28"/>
          <w:szCs w:val="28"/>
        </w:rPr>
        <w:t xml:space="preserve">. К членам семьи </w:t>
      </w:r>
      <w:r w:rsidR="008826E4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6C2012" w:rsidRPr="008B3078">
        <w:rPr>
          <w:rFonts w:ascii="Times New Roman" w:hAnsi="Times New Roman" w:cs="Times New Roman"/>
          <w:sz w:val="28"/>
          <w:szCs w:val="28"/>
        </w:rPr>
        <w:t>в целях настоящего По</w:t>
      </w:r>
      <w:r w:rsidR="006A58ED">
        <w:rPr>
          <w:rFonts w:ascii="Times New Roman" w:hAnsi="Times New Roman" w:cs="Times New Roman"/>
          <w:sz w:val="28"/>
          <w:szCs w:val="28"/>
        </w:rPr>
        <w:t>рядка</w:t>
      </w:r>
      <w:r w:rsidR="006C2012" w:rsidRPr="008B3078">
        <w:rPr>
          <w:rFonts w:ascii="Times New Roman" w:hAnsi="Times New Roman" w:cs="Times New Roman"/>
          <w:sz w:val="28"/>
          <w:szCs w:val="28"/>
        </w:rPr>
        <w:t xml:space="preserve"> относятся постоянно проживающие совместно с ним его супруга (супруг), а также дети, в том числе усыновленные, и </w:t>
      </w:r>
      <w:r w:rsidR="004722C7" w:rsidRPr="008B3078">
        <w:rPr>
          <w:rFonts w:ascii="Times New Roman" w:hAnsi="Times New Roman" w:cs="Times New Roman"/>
          <w:sz w:val="28"/>
          <w:szCs w:val="28"/>
        </w:rPr>
        <w:t>родители,</w:t>
      </w:r>
      <w:r w:rsidR="00627409" w:rsidRPr="008B3078">
        <w:rPr>
          <w:rFonts w:ascii="Times New Roman" w:hAnsi="Times New Roman" w:cs="Times New Roman"/>
          <w:sz w:val="28"/>
          <w:szCs w:val="28"/>
        </w:rPr>
        <w:t xml:space="preserve"> не имеющие в собственности </w:t>
      </w:r>
      <w:r w:rsidR="00867ADE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826E4">
        <w:rPr>
          <w:rFonts w:ascii="Times New Roman" w:hAnsi="Times New Roman" w:cs="Times New Roman"/>
          <w:sz w:val="28"/>
          <w:szCs w:val="28"/>
        </w:rPr>
        <w:t xml:space="preserve">(жилого дома) </w:t>
      </w:r>
      <w:r w:rsidR="00867A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27409" w:rsidRPr="008B3078">
        <w:rPr>
          <w:rFonts w:ascii="Times New Roman" w:hAnsi="Times New Roman" w:cs="Times New Roman"/>
          <w:sz w:val="28"/>
          <w:szCs w:val="28"/>
        </w:rPr>
        <w:t>Тулунского</w:t>
      </w:r>
      <w:r w:rsidR="00C231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C231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7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DF" w:rsidRPr="008B3078" w:rsidRDefault="004424DC" w:rsidP="0039696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78">
        <w:rPr>
          <w:rFonts w:ascii="Times New Roman" w:hAnsi="Times New Roman" w:cs="Times New Roman"/>
          <w:sz w:val="28"/>
          <w:szCs w:val="28"/>
        </w:rPr>
        <w:t>1</w:t>
      </w:r>
      <w:r w:rsidR="00BB6F79" w:rsidRPr="008B3078">
        <w:rPr>
          <w:rFonts w:ascii="Times New Roman" w:hAnsi="Times New Roman" w:cs="Times New Roman"/>
          <w:sz w:val="28"/>
          <w:szCs w:val="28"/>
        </w:rPr>
        <w:t>1</w:t>
      </w:r>
      <w:r w:rsidR="000E3BDF" w:rsidRPr="008B3078">
        <w:rPr>
          <w:rFonts w:ascii="Times New Roman" w:hAnsi="Times New Roman" w:cs="Times New Roman"/>
          <w:sz w:val="28"/>
          <w:szCs w:val="28"/>
        </w:rPr>
        <w:t xml:space="preserve">. </w:t>
      </w:r>
      <w:r w:rsidR="008826E4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0E3BDF" w:rsidRPr="008B3078">
        <w:rPr>
          <w:rFonts w:ascii="Times New Roman" w:hAnsi="Times New Roman" w:cs="Times New Roman"/>
          <w:sz w:val="28"/>
          <w:szCs w:val="28"/>
        </w:rPr>
        <w:t xml:space="preserve">, которому предоставляется </w:t>
      </w:r>
      <w:bookmarkStart w:id="3" w:name="_Hlk78964316"/>
      <w:r w:rsidR="00FB0904">
        <w:rPr>
          <w:rFonts w:ascii="Times New Roman" w:hAnsi="Times New Roman" w:cs="Times New Roman"/>
          <w:sz w:val="28"/>
          <w:szCs w:val="28"/>
        </w:rPr>
        <w:t xml:space="preserve">социальная выплата </w:t>
      </w:r>
      <w:bookmarkEnd w:id="3"/>
      <w:r w:rsidR="000E3BDF" w:rsidRPr="008B3078">
        <w:rPr>
          <w:rFonts w:ascii="Times New Roman" w:hAnsi="Times New Roman" w:cs="Times New Roman"/>
          <w:sz w:val="28"/>
          <w:szCs w:val="28"/>
        </w:rPr>
        <w:t xml:space="preserve">(далее - получатель </w:t>
      </w:r>
      <w:r w:rsidR="00FB0904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0E3BDF" w:rsidRPr="008B3078">
        <w:rPr>
          <w:rFonts w:ascii="Times New Roman" w:hAnsi="Times New Roman" w:cs="Times New Roman"/>
          <w:sz w:val="28"/>
          <w:szCs w:val="28"/>
        </w:rPr>
        <w:t>)</w:t>
      </w:r>
      <w:r w:rsidR="00FB0904">
        <w:rPr>
          <w:rFonts w:ascii="Times New Roman" w:hAnsi="Times New Roman" w:cs="Times New Roman"/>
          <w:sz w:val="28"/>
          <w:szCs w:val="28"/>
        </w:rPr>
        <w:t>,</w:t>
      </w:r>
      <w:r w:rsidR="000E3BDF" w:rsidRPr="008B3078">
        <w:rPr>
          <w:rFonts w:ascii="Times New Roman" w:hAnsi="Times New Roman" w:cs="Times New Roman"/>
          <w:sz w:val="28"/>
          <w:szCs w:val="28"/>
        </w:rPr>
        <w:t xml:space="preserve"> может ее использовать:</w:t>
      </w:r>
    </w:p>
    <w:p w:rsidR="000E3BDF" w:rsidRPr="008B3078" w:rsidRDefault="000E3BDF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78">
        <w:rPr>
          <w:rFonts w:ascii="Times New Roman" w:hAnsi="Times New Roman" w:cs="Times New Roman"/>
          <w:sz w:val="28"/>
          <w:szCs w:val="28"/>
        </w:rPr>
        <w:t xml:space="preserve">а) на приобретение жилого помещения (жилого дома) на территории Тулунского муниципального района; </w:t>
      </w:r>
    </w:p>
    <w:p w:rsidR="000E3BDF" w:rsidRPr="008B3078" w:rsidRDefault="000E3BDF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78">
        <w:rPr>
          <w:rFonts w:ascii="Times New Roman" w:hAnsi="Times New Roman" w:cs="Times New Roman"/>
          <w:sz w:val="28"/>
          <w:szCs w:val="28"/>
        </w:rPr>
        <w:t>б) на строительство жилого дома (создание объекта индивидуального жилищного строительства) на территории Тулунского муниципального района.</w:t>
      </w:r>
    </w:p>
    <w:p w:rsidR="0057544C" w:rsidRDefault="00FB0904" w:rsidP="003969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выплата </w:t>
      </w:r>
      <w:r w:rsidR="001F6341">
        <w:rPr>
          <w:rFonts w:ascii="Times New Roman" w:hAnsi="Times New Roman" w:cs="Times New Roman"/>
          <w:sz w:val="28"/>
          <w:szCs w:val="28"/>
        </w:rPr>
        <w:t>осуществляется А</w:t>
      </w:r>
      <w:r w:rsidR="0057544C" w:rsidRPr="00E47287">
        <w:rPr>
          <w:rFonts w:ascii="Times New Roman" w:hAnsi="Times New Roman" w:cs="Times New Roman"/>
          <w:sz w:val="28"/>
          <w:szCs w:val="28"/>
        </w:rPr>
        <w:t>дминистрацией Тулунского муниципального района в пределах лимитов бюджетных обязательств, предусмотренных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выплаты </w:t>
      </w:r>
      <w:r w:rsidR="0057544C" w:rsidRPr="00E47287">
        <w:rPr>
          <w:rFonts w:ascii="Times New Roman" w:hAnsi="Times New Roman" w:cs="Times New Roman"/>
          <w:sz w:val="28"/>
          <w:szCs w:val="28"/>
        </w:rPr>
        <w:t>решением</w:t>
      </w:r>
      <w:r w:rsidR="0057544C">
        <w:rPr>
          <w:rFonts w:ascii="Times New Roman" w:hAnsi="Times New Roman" w:cs="Times New Roman"/>
          <w:sz w:val="28"/>
          <w:szCs w:val="28"/>
        </w:rPr>
        <w:t xml:space="preserve"> Думы Тулунского муниципального </w:t>
      </w:r>
      <w:r w:rsidR="0057544C" w:rsidRPr="009068C7">
        <w:rPr>
          <w:rFonts w:ascii="Times New Roman" w:hAnsi="Times New Roman" w:cs="Times New Roman"/>
          <w:color w:val="000000" w:themeColor="text1"/>
          <w:sz w:val="28"/>
          <w:szCs w:val="28"/>
        </w:rPr>
        <w:t>района о местном бюджете на очередной финансовый год и плановый период и (или) в соответствии со сводной бюджетной росписью местного бюджета.</w:t>
      </w:r>
    </w:p>
    <w:p w:rsidR="008F7748" w:rsidRDefault="008C7D32" w:rsidP="00396960">
      <w:pPr>
        <w:pStyle w:val="110"/>
        <w:widowControl w:val="0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B6F79">
        <w:rPr>
          <w:color w:val="000000" w:themeColor="text1"/>
          <w:sz w:val="28"/>
          <w:szCs w:val="28"/>
        </w:rPr>
        <w:t>2</w:t>
      </w:r>
      <w:r w:rsidR="00891C6A">
        <w:rPr>
          <w:color w:val="000000" w:themeColor="text1"/>
          <w:sz w:val="28"/>
          <w:szCs w:val="28"/>
        </w:rPr>
        <w:t xml:space="preserve">. </w:t>
      </w:r>
      <w:r w:rsidR="002527DB" w:rsidRPr="000E1CB5">
        <w:rPr>
          <w:color w:val="000000" w:themeColor="text1"/>
          <w:sz w:val="28"/>
          <w:szCs w:val="28"/>
        </w:rPr>
        <w:t xml:space="preserve">Для получения </w:t>
      </w:r>
      <w:r w:rsidR="00FB0904">
        <w:rPr>
          <w:color w:val="000000" w:themeColor="text1"/>
          <w:sz w:val="28"/>
          <w:szCs w:val="28"/>
        </w:rPr>
        <w:t xml:space="preserve">социальной выплаты </w:t>
      </w:r>
      <w:r w:rsidR="008826E4">
        <w:rPr>
          <w:color w:val="000000" w:themeColor="text1"/>
          <w:sz w:val="28"/>
          <w:szCs w:val="28"/>
        </w:rPr>
        <w:t>медицинский работник</w:t>
      </w:r>
      <w:r w:rsidR="002527DB" w:rsidRPr="000E1CB5">
        <w:rPr>
          <w:color w:val="000000" w:themeColor="text1"/>
          <w:sz w:val="28"/>
          <w:szCs w:val="28"/>
        </w:rPr>
        <w:t>обращается лично с письменным заявлением</w:t>
      </w:r>
      <w:r w:rsidR="00EF3876">
        <w:rPr>
          <w:color w:val="000000" w:themeColor="text1"/>
          <w:sz w:val="28"/>
          <w:szCs w:val="28"/>
        </w:rPr>
        <w:t xml:space="preserve">, составленным по форме согласно </w:t>
      </w:r>
      <w:r w:rsidR="002527DB" w:rsidRPr="000E1CB5">
        <w:rPr>
          <w:color w:val="000000" w:themeColor="text1"/>
          <w:sz w:val="28"/>
          <w:szCs w:val="28"/>
        </w:rPr>
        <w:t>Приложени</w:t>
      </w:r>
      <w:r w:rsidR="00EF3876">
        <w:rPr>
          <w:color w:val="000000" w:themeColor="text1"/>
          <w:sz w:val="28"/>
          <w:szCs w:val="28"/>
        </w:rPr>
        <w:t>ю</w:t>
      </w:r>
      <w:r w:rsidR="002527DB" w:rsidRPr="000E1CB5">
        <w:rPr>
          <w:color w:val="000000" w:themeColor="text1"/>
          <w:sz w:val="28"/>
          <w:szCs w:val="28"/>
        </w:rPr>
        <w:t xml:space="preserve"> № </w:t>
      </w:r>
      <w:r w:rsidR="00774B71">
        <w:rPr>
          <w:color w:val="000000" w:themeColor="text1"/>
          <w:sz w:val="28"/>
          <w:szCs w:val="28"/>
        </w:rPr>
        <w:t>1</w:t>
      </w:r>
      <w:r w:rsidR="00EF3876">
        <w:rPr>
          <w:color w:val="000000" w:themeColor="text1"/>
          <w:sz w:val="28"/>
          <w:szCs w:val="28"/>
        </w:rPr>
        <w:t xml:space="preserve"> к настоящему </w:t>
      </w:r>
      <w:proofErr w:type="spellStart"/>
      <w:r w:rsidR="00EF3876">
        <w:rPr>
          <w:color w:val="000000" w:themeColor="text1"/>
          <w:sz w:val="28"/>
          <w:szCs w:val="28"/>
        </w:rPr>
        <w:t>По</w:t>
      </w:r>
      <w:r w:rsidR="00FB0904">
        <w:rPr>
          <w:color w:val="000000" w:themeColor="text1"/>
          <w:sz w:val="28"/>
          <w:szCs w:val="28"/>
        </w:rPr>
        <w:t>рядку</w:t>
      </w:r>
      <w:r w:rsidR="00EF3876">
        <w:rPr>
          <w:color w:val="000000" w:themeColor="text1"/>
          <w:sz w:val="28"/>
          <w:szCs w:val="28"/>
        </w:rPr>
        <w:t>,</w:t>
      </w:r>
      <w:r w:rsidR="002527DB" w:rsidRPr="000A7845">
        <w:rPr>
          <w:color w:val="000000" w:themeColor="text1"/>
          <w:sz w:val="28"/>
          <w:szCs w:val="28"/>
        </w:rPr>
        <w:t>в</w:t>
      </w:r>
      <w:proofErr w:type="spellEnd"/>
      <w:r w:rsidR="002527DB" w:rsidRPr="000A7845">
        <w:rPr>
          <w:color w:val="000000" w:themeColor="text1"/>
          <w:sz w:val="28"/>
          <w:szCs w:val="28"/>
        </w:rPr>
        <w:t xml:space="preserve"> </w:t>
      </w:r>
      <w:r w:rsidR="008F7748">
        <w:rPr>
          <w:color w:val="000000" w:themeColor="text1"/>
          <w:sz w:val="28"/>
          <w:szCs w:val="28"/>
        </w:rPr>
        <w:t xml:space="preserve">Администрацию Тулунского муниципального </w:t>
      </w:r>
      <w:r w:rsidR="008F7748" w:rsidRPr="00EF3876">
        <w:rPr>
          <w:color w:val="000000" w:themeColor="text1"/>
          <w:sz w:val="28"/>
          <w:szCs w:val="28"/>
        </w:rPr>
        <w:t>района</w:t>
      </w:r>
      <w:r w:rsidR="00F558B0" w:rsidRPr="00EF3876">
        <w:rPr>
          <w:color w:val="000000" w:themeColor="text1"/>
          <w:sz w:val="28"/>
          <w:szCs w:val="28"/>
        </w:rPr>
        <w:t xml:space="preserve"> (далее - Администрация)</w:t>
      </w:r>
      <w:r w:rsidR="002527DB" w:rsidRPr="00EF3876">
        <w:rPr>
          <w:color w:val="000000" w:themeColor="text1"/>
          <w:sz w:val="28"/>
          <w:szCs w:val="28"/>
        </w:rPr>
        <w:t>,</w:t>
      </w:r>
      <w:r w:rsidR="002527DB" w:rsidRPr="00F558B0">
        <w:rPr>
          <w:color w:val="000000" w:themeColor="text1"/>
          <w:sz w:val="28"/>
          <w:szCs w:val="28"/>
        </w:rPr>
        <w:t xml:space="preserve"> расположе</w:t>
      </w:r>
      <w:r w:rsidR="002527DB" w:rsidRPr="00EF3876">
        <w:rPr>
          <w:color w:val="000000" w:themeColor="text1"/>
          <w:sz w:val="28"/>
          <w:szCs w:val="28"/>
        </w:rPr>
        <w:t>нн</w:t>
      </w:r>
      <w:r w:rsidR="00EF3876">
        <w:rPr>
          <w:color w:val="000000" w:themeColor="text1"/>
          <w:sz w:val="28"/>
          <w:szCs w:val="28"/>
        </w:rPr>
        <w:t>ую</w:t>
      </w:r>
      <w:r w:rsidR="002527DB" w:rsidRPr="000A7845">
        <w:rPr>
          <w:color w:val="000000" w:themeColor="text1"/>
          <w:sz w:val="28"/>
          <w:szCs w:val="28"/>
        </w:rPr>
        <w:t>по адресу: 665268, Иркутская область, г. Тулун</w:t>
      </w:r>
      <w:r w:rsidR="001F6341">
        <w:rPr>
          <w:color w:val="000000" w:themeColor="text1"/>
          <w:sz w:val="28"/>
          <w:szCs w:val="28"/>
        </w:rPr>
        <w:t xml:space="preserve">, ул. Ленина, 75 в часы работы </w:t>
      </w:r>
      <w:r w:rsidR="002527DB" w:rsidRPr="000A7845">
        <w:rPr>
          <w:color w:val="000000" w:themeColor="text1"/>
          <w:sz w:val="28"/>
          <w:szCs w:val="28"/>
        </w:rPr>
        <w:t>с 8:00 часов до 17:00 часов, обед с 12:00 часов до 13:00 часов</w:t>
      </w:r>
      <w:r w:rsidR="00F558B0">
        <w:rPr>
          <w:color w:val="000000" w:themeColor="text1"/>
          <w:sz w:val="28"/>
          <w:szCs w:val="28"/>
        </w:rPr>
        <w:t>.</w:t>
      </w:r>
    </w:p>
    <w:p w:rsidR="00F057A8" w:rsidRPr="008B3078" w:rsidRDefault="00F057A8" w:rsidP="00F057A8">
      <w:pPr>
        <w:pStyle w:val="12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B6F79">
        <w:rPr>
          <w:sz w:val="28"/>
          <w:szCs w:val="28"/>
        </w:rPr>
        <w:t>3</w:t>
      </w:r>
      <w:r w:rsidR="002527DB" w:rsidRPr="000A7845">
        <w:rPr>
          <w:sz w:val="28"/>
          <w:szCs w:val="28"/>
        </w:rPr>
        <w:t>.</w:t>
      </w:r>
      <w:r w:rsidR="002527DB" w:rsidRPr="000A7845">
        <w:rPr>
          <w:color w:val="000000" w:themeColor="text1"/>
          <w:sz w:val="28"/>
          <w:szCs w:val="28"/>
        </w:rPr>
        <w:t xml:space="preserve"> В заявлении указываются сведения о </w:t>
      </w:r>
      <w:r w:rsidR="008826E4">
        <w:rPr>
          <w:color w:val="000000" w:themeColor="text1"/>
          <w:sz w:val="28"/>
          <w:szCs w:val="28"/>
        </w:rPr>
        <w:t>медицинском работнике</w:t>
      </w:r>
      <w:r w:rsidR="002527DB" w:rsidRPr="000A7845">
        <w:rPr>
          <w:color w:val="000000" w:themeColor="text1"/>
          <w:sz w:val="28"/>
          <w:szCs w:val="28"/>
        </w:rPr>
        <w:t>, претендующем</w:t>
      </w:r>
      <w:r w:rsidR="002527DB" w:rsidRPr="00D118AA">
        <w:rPr>
          <w:color w:val="000000" w:themeColor="text1"/>
          <w:sz w:val="28"/>
          <w:szCs w:val="28"/>
        </w:rPr>
        <w:t xml:space="preserve"> на получение </w:t>
      </w:r>
      <w:r w:rsidR="00FB0904">
        <w:rPr>
          <w:color w:val="000000" w:themeColor="text1"/>
          <w:sz w:val="28"/>
          <w:szCs w:val="28"/>
        </w:rPr>
        <w:t>социальной выплаты</w:t>
      </w:r>
      <w:r w:rsidR="002527DB" w:rsidRPr="00D118AA">
        <w:rPr>
          <w:sz w:val="28"/>
          <w:szCs w:val="28"/>
        </w:rPr>
        <w:t xml:space="preserve">, </w:t>
      </w:r>
      <w:r w:rsidR="002527DB" w:rsidRPr="00D118AA">
        <w:rPr>
          <w:color w:val="000000" w:themeColor="text1"/>
          <w:sz w:val="28"/>
          <w:szCs w:val="28"/>
        </w:rPr>
        <w:t>и всех членах его семьи</w:t>
      </w:r>
      <w:r>
        <w:rPr>
          <w:color w:val="000000" w:themeColor="text1"/>
          <w:sz w:val="28"/>
          <w:szCs w:val="28"/>
        </w:rPr>
        <w:t>,</w:t>
      </w:r>
      <w:r w:rsidR="003E2926">
        <w:rPr>
          <w:sz w:val="28"/>
          <w:szCs w:val="28"/>
        </w:rPr>
        <w:t xml:space="preserve">а также </w:t>
      </w:r>
      <w:r w:rsidRPr="008B3078">
        <w:rPr>
          <w:sz w:val="28"/>
          <w:szCs w:val="28"/>
        </w:rPr>
        <w:t>реквизит</w:t>
      </w:r>
      <w:r>
        <w:rPr>
          <w:sz w:val="28"/>
          <w:szCs w:val="28"/>
        </w:rPr>
        <w:t>ы расчетного</w:t>
      </w:r>
      <w:r w:rsidRPr="008B3078">
        <w:rPr>
          <w:sz w:val="28"/>
          <w:szCs w:val="28"/>
        </w:rPr>
        <w:t xml:space="preserve"> счета, открытого в кредитной организации, для зачисления социальной выплаты</w:t>
      </w:r>
      <w:r>
        <w:rPr>
          <w:sz w:val="28"/>
          <w:szCs w:val="28"/>
        </w:rPr>
        <w:t>.</w:t>
      </w:r>
    </w:p>
    <w:p w:rsidR="002527DB" w:rsidRDefault="002527DB" w:rsidP="00396960">
      <w:pPr>
        <w:pStyle w:val="110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D118AA">
        <w:rPr>
          <w:sz w:val="28"/>
          <w:szCs w:val="28"/>
        </w:rPr>
        <w:t>Заявление подается с</w:t>
      </w:r>
      <w:r w:rsidRPr="008C1BC9">
        <w:rPr>
          <w:sz w:val="28"/>
          <w:szCs w:val="28"/>
        </w:rPr>
        <w:t xml:space="preserve"> приложением:</w:t>
      </w:r>
    </w:p>
    <w:p w:rsidR="005A0383" w:rsidRDefault="005A0383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копи</w:t>
      </w:r>
      <w:r w:rsidR="00C14C18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удостоверяющих личность заявителя и членов его семьи;</w:t>
      </w:r>
    </w:p>
    <w:p w:rsidR="005A0383" w:rsidRDefault="005A0383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 копи</w:t>
      </w:r>
      <w:r w:rsidR="00C14C18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5A0383" w:rsidRDefault="005A0383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копи</w:t>
      </w:r>
      <w:r w:rsidR="00C14C18">
        <w:rPr>
          <w:sz w:val="28"/>
          <w:szCs w:val="28"/>
        </w:rPr>
        <w:t>й</w:t>
      </w:r>
      <w:r>
        <w:rPr>
          <w:sz w:val="28"/>
          <w:szCs w:val="28"/>
        </w:rPr>
        <w:t xml:space="preserve"> документов, подтверждающих регистрацию по месту жительства (по месту пребывания) </w:t>
      </w:r>
      <w:r w:rsidR="00387FD3">
        <w:rPr>
          <w:sz w:val="28"/>
          <w:szCs w:val="28"/>
        </w:rPr>
        <w:t xml:space="preserve">медицинского работника </w:t>
      </w:r>
      <w:r>
        <w:rPr>
          <w:sz w:val="28"/>
          <w:szCs w:val="28"/>
        </w:rPr>
        <w:t>и членов его семьи;</w:t>
      </w:r>
    </w:p>
    <w:p w:rsidR="005A0383" w:rsidRPr="00EF3876" w:rsidRDefault="005A0383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3876">
        <w:rPr>
          <w:sz w:val="28"/>
          <w:szCs w:val="28"/>
        </w:rPr>
        <w:t xml:space="preserve">копии диплома о высшем </w:t>
      </w:r>
      <w:r w:rsidR="003D62AA">
        <w:rPr>
          <w:sz w:val="28"/>
          <w:szCs w:val="28"/>
        </w:rPr>
        <w:t xml:space="preserve">или </w:t>
      </w:r>
      <w:r w:rsidRPr="00EF3876">
        <w:rPr>
          <w:sz w:val="28"/>
          <w:szCs w:val="28"/>
        </w:rPr>
        <w:t>среднем медицинском образовании;</w:t>
      </w:r>
    </w:p>
    <w:p w:rsidR="00EF3876" w:rsidRDefault="005A0383" w:rsidP="00396960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 w:rsidRPr="00EF3876">
        <w:rPr>
          <w:sz w:val="28"/>
          <w:szCs w:val="28"/>
        </w:rPr>
        <w:t xml:space="preserve">5) </w:t>
      </w:r>
      <w:r w:rsidR="00EF3876" w:rsidRPr="00EF3876">
        <w:rPr>
          <w:sz w:val="28"/>
          <w:szCs w:val="28"/>
        </w:rPr>
        <w:t>копии</w:t>
      </w:r>
      <w:r w:rsidR="00EF3876">
        <w:rPr>
          <w:sz w:val="28"/>
          <w:szCs w:val="28"/>
        </w:rPr>
        <w:t xml:space="preserve"> приказа о приеме на работу в ОГБУЗ «</w:t>
      </w:r>
      <w:proofErr w:type="spellStart"/>
      <w:r w:rsidR="00EF3876">
        <w:rPr>
          <w:sz w:val="28"/>
          <w:szCs w:val="28"/>
        </w:rPr>
        <w:t>Тулунская</w:t>
      </w:r>
      <w:proofErr w:type="spellEnd"/>
      <w:r w:rsidR="00EF3876">
        <w:rPr>
          <w:sz w:val="28"/>
          <w:szCs w:val="28"/>
        </w:rPr>
        <w:t xml:space="preserve"> городская больница», заверенн</w:t>
      </w:r>
      <w:r w:rsidR="00835C99">
        <w:rPr>
          <w:sz w:val="28"/>
          <w:szCs w:val="28"/>
        </w:rPr>
        <w:t>ой</w:t>
      </w:r>
      <w:r w:rsidR="00EF3876">
        <w:rPr>
          <w:sz w:val="28"/>
          <w:szCs w:val="28"/>
        </w:rPr>
        <w:t xml:space="preserve"> в установленном порядке; </w:t>
      </w:r>
    </w:p>
    <w:p w:rsidR="00172418" w:rsidRPr="00601AE4" w:rsidRDefault="00303F30" w:rsidP="00396960">
      <w:pPr>
        <w:pStyle w:val="12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172418" w:rsidRPr="00601AE4">
        <w:rPr>
          <w:sz w:val="28"/>
          <w:szCs w:val="28"/>
        </w:rPr>
        <w:t>) копи</w:t>
      </w:r>
      <w:r w:rsidR="00172418">
        <w:rPr>
          <w:sz w:val="28"/>
          <w:szCs w:val="28"/>
        </w:rPr>
        <w:t>и</w:t>
      </w:r>
      <w:r w:rsidR="00172418" w:rsidRPr="00601AE4">
        <w:rPr>
          <w:sz w:val="28"/>
          <w:szCs w:val="28"/>
        </w:rPr>
        <w:t xml:space="preserve"> ИНН</w:t>
      </w:r>
      <w:r w:rsidR="00172418">
        <w:rPr>
          <w:sz w:val="28"/>
          <w:szCs w:val="28"/>
        </w:rPr>
        <w:t>;</w:t>
      </w:r>
    </w:p>
    <w:p w:rsidR="00172418" w:rsidRPr="008B3078" w:rsidRDefault="00303F30" w:rsidP="007014D3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72418" w:rsidRPr="008B3078">
        <w:rPr>
          <w:sz w:val="28"/>
          <w:szCs w:val="28"/>
        </w:rPr>
        <w:t>) копии страхового свидетельства обязательного пенсионного страхования</w:t>
      </w:r>
      <w:r w:rsidR="00BD3983" w:rsidRPr="008B3078">
        <w:rPr>
          <w:sz w:val="28"/>
          <w:szCs w:val="28"/>
        </w:rPr>
        <w:t>;</w:t>
      </w:r>
    </w:p>
    <w:p w:rsidR="00360227" w:rsidRPr="00F16BAB" w:rsidRDefault="00303F30" w:rsidP="00C14C18">
      <w:pPr>
        <w:pStyle w:val="12"/>
        <w:widowControl w:val="0"/>
        <w:numPr>
          <w:ilvl w:val="0"/>
          <w:numId w:val="0"/>
        </w:num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172418" w:rsidRPr="008B3078">
        <w:rPr>
          <w:sz w:val="28"/>
          <w:szCs w:val="28"/>
        </w:rPr>
        <w:t>)</w:t>
      </w:r>
      <w:r w:rsidR="00550FCD" w:rsidRPr="00F16BAB">
        <w:rPr>
          <w:sz w:val="28"/>
          <w:szCs w:val="28"/>
        </w:rPr>
        <w:t xml:space="preserve">документов, выданных </w:t>
      </w:r>
      <w:r w:rsidR="005A0383" w:rsidRPr="00F16BAB">
        <w:rPr>
          <w:sz w:val="28"/>
          <w:szCs w:val="28"/>
        </w:rPr>
        <w:t>Федеральной служб</w:t>
      </w:r>
      <w:r w:rsidR="00550FCD" w:rsidRPr="00F16BAB">
        <w:rPr>
          <w:sz w:val="28"/>
          <w:szCs w:val="28"/>
        </w:rPr>
        <w:t>ой</w:t>
      </w:r>
      <w:r w:rsidR="005A0383" w:rsidRPr="00F16BAB">
        <w:rPr>
          <w:sz w:val="28"/>
          <w:szCs w:val="28"/>
        </w:rPr>
        <w:t xml:space="preserve"> государственной регистрации, кадастра и картографии</w:t>
      </w:r>
      <w:r w:rsidR="00550FCD" w:rsidRPr="00F16BAB">
        <w:rPr>
          <w:sz w:val="28"/>
          <w:szCs w:val="28"/>
        </w:rPr>
        <w:t>, подтверждающ</w:t>
      </w:r>
      <w:r w:rsidR="00F16BAB">
        <w:rPr>
          <w:sz w:val="28"/>
          <w:szCs w:val="28"/>
        </w:rPr>
        <w:t>их</w:t>
      </w:r>
      <w:r w:rsidR="00550FCD" w:rsidRPr="00F16BAB">
        <w:rPr>
          <w:sz w:val="28"/>
          <w:szCs w:val="28"/>
        </w:rPr>
        <w:t xml:space="preserve"> отсутствие в собственности </w:t>
      </w:r>
      <w:r w:rsidR="00387FD3">
        <w:rPr>
          <w:sz w:val="28"/>
          <w:szCs w:val="28"/>
        </w:rPr>
        <w:t xml:space="preserve">медицинского работника </w:t>
      </w:r>
      <w:r w:rsidR="00550FCD" w:rsidRPr="00F16BAB">
        <w:rPr>
          <w:sz w:val="28"/>
          <w:szCs w:val="28"/>
        </w:rPr>
        <w:t xml:space="preserve">и членов его семьи жилых помещений </w:t>
      </w:r>
      <w:r w:rsidR="006E67A9">
        <w:rPr>
          <w:sz w:val="28"/>
          <w:szCs w:val="28"/>
        </w:rPr>
        <w:t xml:space="preserve">на территории </w:t>
      </w:r>
      <w:r w:rsidR="005A0383" w:rsidRPr="00F16BAB">
        <w:rPr>
          <w:rFonts w:eastAsiaTheme="minorHAnsi"/>
          <w:sz w:val="28"/>
          <w:szCs w:val="28"/>
          <w:lang w:eastAsia="en-US"/>
        </w:rPr>
        <w:t xml:space="preserve">Тулунского муниципального района </w:t>
      </w:r>
      <w:r w:rsidR="00550FCD" w:rsidRPr="00F16BAB">
        <w:rPr>
          <w:rFonts w:eastAsiaTheme="minorHAnsi"/>
          <w:sz w:val="28"/>
          <w:szCs w:val="28"/>
          <w:lang w:eastAsia="en-US"/>
        </w:rPr>
        <w:t>(в</w:t>
      </w:r>
      <w:r w:rsidR="00360227" w:rsidRPr="00F16BAB">
        <w:rPr>
          <w:rFonts w:eastAsiaTheme="minorHAnsi"/>
          <w:sz w:val="28"/>
          <w:szCs w:val="28"/>
          <w:lang w:eastAsia="en-US"/>
        </w:rPr>
        <w:t>ыпис</w:t>
      </w:r>
      <w:r w:rsidR="00550FCD" w:rsidRPr="00F16BAB">
        <w:rPr>
          <w:rFonts w:eastAsiaTheme="minorHAnsi"/>
          <w:sz w:val="28"/>
          <w:szCs w:val="28"/>
          <w:lang w:eastAsia="en-US"/>
        </w:rPr>
        <w:t>ок</w:t>
      </w:r>
      <w:r w:rsidR="00360227" w:rsidRPr="00F16BAB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о правах отдельного лица на имеющиеся (имевшиеся) у него объекты недвижимости</w:t>
      </w:r>
      <w:r w:rsidR="00550FCD" w:rsidRPr="00F16BAB">
        <w:rPr>
          <w:rFonts w:eastAsiaTheme="minorHAnsi"/>
          <w:sz w:val="28"/>
          <w:szCs w:val="28"/>
          <w:lang w:eastAsia="en-US"/>
        </w:rPr>
        <w:t>);</w:t>
      </w:r>
    </w:p>
    <w:p w:rsidR="005A0383" w:rsidRPr="008B3078" w:rsidRDefault="00303F30" w:rsidP="00396960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5A0383" w:rsidRPr="00F16BAB">
        <w:rPr>
          <w:sz w:val="28"/>
          <w:szCs w:val="28"/>
        </w:rPr>
        <w:t xml:space="preserve">) </w:t>
      </w:r>
      <w:r w:rsidR="00C14C18">
        <w:rPr>
          <w:sz w:val="28"/>
          <w:szCs w:val="28"/>
        </w:rPr>
        <w:t xml:space="preserve">копии </w:t>
      </w:r>
      <w:r w:rsidR="005A0383" w:rsidRPr="00F16BAB">
        <w:rPr>
          <w:sz w:val="28"/>
          <w:szCs w:val="28"/>
        </w:rPr>
        <w:t>распоряжени</w:t>
      </w:r>
      <w:r w:rsidR="00172418" w:rsidRPr="00F16BAB">
        <w:rPr>
          <w:sz w:val="28"/>
          <w:szCs w:val="28"/>
        </w:rPr>
        <w:t>я</w:t>
      </w:r>
      <w:r w:rsidR="005A0383" w:rsidRPr="00F16BAB">
        <w:rPr>
          <w:sz w:val="28"/>
          <w:szCs w:val="28"/>
        </w:rPr>
        <w:t xml:space="preserve"> администрации сельского поселения, на территории которого </w:t>
      </w:r>
      <w:r w:rsidR="0087011E">
        <w:rPr>
          <w:sz w:val="28"/>
          <w:szCs w:val="28"/>
        </w:rPr>
        <w:t xml:space="preserve">планируется приобретение </w:t>
      </w:r>
      <w:r w:rsidR="005A0383" w:rsidRPr="00F16BAB">
        <w:rPr>
          <w:sz w:val="28"/>
          <w:szCs w:val="28"/>
        </w:rPr>
        <w:t>жило</w:t>
      </w:r>
      <w:r w:rsidR="0087011E">
        <w:rPr>
          <w:sz w:val="28"/>
          <w:szCs w:val="28"/>
        </w:rPr>
        <w:t>го</w:t>
      </w:r>
      <w:r w:rsidR="003D62AA" w:rsidRPr="00F16BAB">
        <w:rPr>
          <w:sz w:val="28"/>
          <w:szCs w:val="28"/>
        </w:rPr>
        <w:t xml:space="preserve"> помещени</w:t>
      </w:r>
      <w:r w:rsidR="0087011E">
        <w:rPr>
          <w:sz w:val="28"/>
          <w:szCs w:val="28"/>
        </w:rPr>
        <w:t>я</w:t>
      </w:r>
      <w:r w:rsidR="00030968" w:rsidRPr="00F16BAB">
        <w:rPr>
          <w:sz w:val="28"/>
          <w:szCs w:val="28"/>
        </w:rPr>
        <w:t>,</w:t>
      </w:r>
      <w:r w:rsidR="005A0383" w:rsidRPr="00F16BAB">
        <w:rPr>
          <w:sz w:val="28"/>
          <w:szCs w:val="28"/>
        </w:rPr>
        <w:t xml:space="preserve"> о признании жилого помещения пригодным </w:t>
      </w:r>
      <w:r w:rsidR="005A0383" w:rsidRPr="008B3078">
        <w:rPr>
          <w:sz w:val="28"/>
          <w:szCs w:val="28"/>
        </w:rPr>
        <w:t>для проживания</w:t>
      </w:r>
      <w:r w:rsidR="00030968">
        <w:rPr>
          <w:sz w:val="28"/>
          <w:szCs w:val="28"/>
        </w:rPr>
        <w:t>,</w:t>
      </w:r>
      <w:r w:rsidR="005A0383" w:rsidRPr="008B3078">
        <w:rPr>
          <w:sz w:val="28"/>
          <w:szCs w:val="28"/>
        </w:rPr>
        <w:t xml:space="preserve"> подготовленного на основании заключения межведомственной комиссии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в соответствии с Положением о признании помещения жилым помещением, жилого помещения непригодным для проживания</w:t>
      </w:r>
      <w:r w:rsidR="003D62AA">
        <w:rPr>
          <w:sz w:val="28"/>
          <w:szCs w:val="28"/>
        </w:rPr>
        <w:t>,</w:t>
      </w:r>
      <w:r w:rsidR="005A0383" w:rsidRPr="008B3078">
        <w:rPr>
          <w:sz w:val="28"/>
          <w:szCs w:val="28"/>
        </w:rPr>
        <w:t xml:space="preserve"> многоквартирного дома аварийным и подлежащим сносу или реконструкции, </w:t>
      </w:r>
      <w:r w:rsidR="003D62AA">
        <w:rPr>
          <w:sz w:val="28"/>
          <w:szCs w:val="28"/>
        </w:rPr>
        <w:t>садового дома жилым домом и жило</w:t>
      </w:r>
      <w:r w:rsidR="00C35280">
        <w:rPr>
          <w:sz w:val="28"/>
          <w:szCs w:val="28"/>
        </w:rPr>
        <w:t>г</w:t>
      </w:r>
      <w:r w:rsidR="003D62AA">
        <w:rPr>
          <w:sz w:val="28"/>
          <w:szCs w:val="28"/>
        </w:rPr>
        <w:t xml:space="preserve">о дома садовым домом, </w:t>
      </w:r>
      <w:r w:rsidR="005A0383" w:rsidRPr="008B3078">
        <w:rPr>
          <w:sz w:val="28"/>
          <w:szCs w:val="28"/>
        </w:rPr>
        <w:t>утвержденным постановлением Правительства Российской Федерации от 28.01.2006 г</w:t>
      </w:r>
      <w:r w:rsidR="00030968">
        <w:rPr>
          <w:sz w:val="28"/>
          <w:szCs w:val="28"/>
        </w:rPr>
        <w:t>.</w:t>
      </w:r>
      <w:r w:rsidR="005A0383" w:rsidRPr="008B3078">
        <w:rPr>
          <w:sz w:val="28"/>
          <w:szCs w:val="28"/>
        </w:rPr>
        <w:t xml:space="preserve"> № 47</w:t>
      </w:r>
      <w:r w:rsidR="00550FCD">
        <w:rPr>
          <w:sz w:val="28"/>
          <w:szCs w:val="28"/>
        </w:rPr>
        <w:t xml:space="preserve">, - в случае </w:t>
      </w:r>
      <w:r w:rsidR="00D21513">
        <w:rPr>
          <w:sz w:val="28"/>
          <w:szCs w:val="28"/>
        </w:rPr>
        <w:t xml:space="preserve">планируемого </w:t>
      </w:r>
      <w:r w:rsidR="00550FCD">
        <w:rPr>
          <w:sz w:val="28"/>
          <w:szCs w:val="28"/>
        </w:rPr>
        <w:t>приобретения жил</w:t>
      </w:r>
      <w:r w:rsidR="0087011E">
        <w:rPr>
          <w:sz w:val="28"/>
          <w:szCs w:val="28"/>
        </w:rPr>
        <w:t>ого помещения</w:t>
      </w:r>
      <w:r w:rsidR="002206D1">
        <w:rPr>
          <w:sz w:val="28"/>
          <w:szCs w:val="28"/>
        </w:rPr>
        <w:t xml:space="preserve"> (жилого дома)</w:t>
      </w:r>
      <w:r w:rsidR="005A0383" w:rsidRPr="008B3078">
        <w:rPr>
          <w:sz w:val="28"/>
          <w:szCs w:val="28"/>
        </w:rPr>
        <w:t>;</w:t>
      </w:r>
    </w:p>
    <w:p w:rsidR="005A0383" w:rsidRPr="00C35280" w:rsidRDefault="0053611C" w:rsidP="00396960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 w:rsidRPr="00C35280">
        <w:rPr>
          <w:sz w:val="28"/>
          <w:szCs w:val="28"/>
        </w:rPr>
        <w:t>1</w:t>
      </w:r>
      <w:r w:rsidR="00303F30">
        <w:rPr>
          <w:sz w:val="28"/>
          <w:szCs w:val="28"/>
        </w:rPr>
        <w:t>0</w:t>
      </w:r>
      <w:r w:rsidR="005A0383" w:rsidRPr="00C35280">
        <w:rPr>
          <w:sz w:val="28"/>
          <w:szCs w:val="28"/>
        </w:rPr>
        <w:t xml:space="preserve">) копии </w:t>
      </w:r>
      <w:r w:rsidR="00627409" w:rsidRPr="00C35280">
        <w:rPr>
          <w:sz w:val="28"/>
          <w:szCs w:val="28"/>
        </w:rPr>
        <w:t>уведомления о соответствии указанных в уведомлении</w:t>
      </w:r>
      <w:r w:rsidR="005A0383" w:rsidRPr="00C35280">
        <w:rPr>
          <w:sz w:val="28"/>
          <w:szCs w:val="28"/>
        </w:rPr>
        <w:t xml:space="preserve"> о планируемых строительстве</w:t>
      </w:r>
      <w:r w:rsidR="007C76EA" w:rsidRPr="00C35280">
        <w:rPr>
          <w:sz w:val="28"/>
          <w:szCs w:val="28"/>
        </w:rPr>
        <w:t xml:space="preserve"> или реконструкции</w:t>
      </w:r>
      <w:r w:rsidR="005A0383" w:rsidRPr="00C35280">
        <w:rPr>
          <w:sz w:val="28"/>
          <w:szCs w:val="28"/>
        </w:rPr>
        <w:t xml:space="preserve"> объекта индивидуального жилищного строительства</w:t>
      </w:r>
      <w:r w:rsidR="000C46E8" w:rsidRPr="00C35280">
        <w:rPr>
          <w:sz w:val="28"/>
          <w:szCs w:val="28"/>
        </w:rPr>
        <w:t xml:space="preserve">или садового дома </w:t>
      </w:r>
      <w:r w:rsidR="007C76EA" w:rsidRPr="00C35280">
        <w:rPr>
          <w:sz w:val="28"/>
          <w:szCs w:val="28"/>
        </w:rPr>
        <w:t xml:space="preserve">параметров объекта индивидуального жилищного строительства </w:t>
      </w:r>
      <w:r w:rsidR="000C46E8" w:rsidRPr="00C35280">
        <w:rPr>
          <w:sz w:val="28"/>
          <w:szCs w:val="28"/>
        </w:rPr>
        <w:t xml:space="preserve">или садового дома </w:t>
      </w:r>
      <w:r w:rsidR="005A0383" w:rsidRPr="00C35280">
        <w:rPr>
          <w:sz w:val="28"/>
          <w:szCs w:val="28"/>
        </w:rPr>
        <w:t xml:space="preserve">установленным параметрам </w:t>
      </w:r>
      <w:r w:rsidR="007C76EA" w:rsidRPr="00C35280">
        <w:rPr>
          <w:sz w:val="28"/>
          <w:szCs w:val="28"/>
        </w:rPr>
        <w:t xml:space="preserve">и </w:t>
      </w:r>
      <w:r w:rsidR="005A0383" w:rsidRPr="00C35280">
        <w:rPr>
          <w:sz w:val="28"/>
          <w:szCs w:val="28"/>
        </w:rPr>
        <w:t xml:space="preserve">допустимости размещения объекта индивидуального жилищного строительства </w:t>
      </w:r>
      <w:r w:rsidR="000C46E8" w:rsidRPr="00C35280">
        <w:rPr>
          <w:sz w:val="28"/>
          <w:szCs w:val="28"/>
        </w:rPr>
        <w:t xml:space="preserve">или садового дома </w:t>
      </w:r>
      <w:r w:rsidR="005A0383" w:rsidRPr="00C35280">
        <w:rPr>
          <w:sz w:val="28"/>
          <w:szCs w:val="28"/>
        </w:rPr>
        <w:t>на земельном участке</w:t>
      </w:r>
      <w:r w:rsidR="00F16BAB">
        <w:rPr>
          <w:sz w:val="28"/>
          <w:szCs w:val="28"/>
        </w:rPr>
        <w:t xml:space="preserve"> – в случае </w:t>
      </w:r>
      <w:r w:rsidR="00D21513">
        <w:rPr>
          <w:sz w:val="28"/>
          <w:szCs w:val="28"/>
        </w:rPr>
        <w:t xml:space="preserve">планируемого </w:t>
      </w:r>
      <w:r w:rsidR="00F16BAB">
        <w:rPr>
          <w:sz w:val="28"/>
          <w:szCs w:val="28"/>
        </w:rPr>
        <w:t>строительства жил</w:t>
      </w:r>
      <w:r w:rsidR="0087011E">
        <w:rPr>
          <w:sz w:val="28"/>
          <w:szCs w:val="28"/>
        </w:rPr>
        <w:t>ого дома</w:t>
      </w:r>
      <w:r w:rsidR="00030968" w:rsidRPr="00C35280">
        <w:rPr>
          <w:sz w:val="28"/>
          <w:szCs w:val="28"/>
        </w:rPr>
        <w:t>.</w:t>
      </w:r>
    </w:p>
    <w:p w:rsidR="00354D7D" w:rsidRPr="008B3078" w:rsidRDefault="00354D7D" w:rsidP="00396960">
      <w:pPr>
        <w:pStyle w:val="12"/>
        <w:widowControl w:val="0"/>
        <w:numPr>
          <w:ilvl w:val="0"/>
          <w:numId w:val="0"/>
        </w:numPr>
        <w:ind w:firstLine="709"/>
        <w:contextualSpacing/>
        <w:rPr>
          <w:sz w:val="28"/>
          <w:szCs w:val="28"/>
        </w:rPr>
      </w:pPr>
      <w:r w:rsidRPr="00C35280">
        <w:rPr>
          <w:sz w:val="28"/>
          <w:szCs w:val="28"/>
        </w:rPr>
        <w:t>1</w:t>
      </w:r>
      <w:r w:rsidR="00BB6F79" w:rsidRPr="00C35280">
        <w:rPr>
          <w:sz w:val="28"/>
          <w:szCs w:val="28"/>
        </w:rPr>
        <w:t>4</w:t>
      </w:r>
      <w:r w:rsidRPr="00C35280">
        <w:rPr>
          <w:sz w:val="28"/>
          <w:szCs w:val="28"/>
        </w:rPr>
        <w:t>. Копии документов, указанных в пункте 1</w:t>
      </w:r>
      <w:r w:rsidR="00361354" w:rsidRPr="00C35280">
        <w:rPr>
          <w:sz w:val="28"/>
          <w:szCs w:val="28"/>
        </w:rPr>
        <w:t>3</w:t>
      </w:r>
      <w:r w:rsidRPr="00C35280">
        <w:rPr>
          <w:sz w:val="28"/>
          <w:szCs w:val="28"/>
        </w:rPr>
        <w:t xml:space="preserve"> настоящего По</w:t>
      </w:r>
      <w:r w:rsidR="0052396C" w:rsidRPr="00C35280">
        <w:rPr>
          <w:sz w:val="28"/>
          <w:szCs w:val="28"/>
        </w:rPr>
        <w:t>рядка</w:t>
      </w:r>
      <w:r w:rsidRPr="00C35280">
        <w:rPr>
          <w:sz w:val="28"/>
          <w:szCs w:val="28"/>
        </w:rPr>
        <w:t xml:space="preserve">, представляются вместе с оригиналами для удостоверения их идентичности </w:t>
      </w:r>
      <w:r w:rsidRPr="00762B4A">
        <w:rPr>
          <w:sz w:val="28"/>
          <w:szCs w:val="28"/>
        </w:rPr>
        <w:t xml:space="preserve">(о чем </w:t>
      </w:r>
      <w:r w:rsidRPr="008B3078">
        <w:rPr>
          <w:sz w:val="28"/>
          <w:szCs w:val="28"/>
        </w:rPr>
        <w:t>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466883" w:rsidRPr="008B3078" w:rsidRDefault="00451916" w:rsidP="00396960">
      <w:pPr>
        <w:widowControl w:val="0"/>
        <w:tabs>
          <w:tab w:val="num" w:pos="0"/>
          <w:tab w:val="left" w:pos="993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B3078">
        <w:rPr>
          <w:sz w:val="28"/>
          <w:szCs w:val="28"/>
        </w:rPr>
        <w:t>1</w:t>
      </w:r>
      <w:r w:rsidR="00BB6F79" w:rsidRPr="008B3078">
        <w:rPr>
          <w:sz w:val="28"/>
          <w:szCs w:val="28"/>
        </w:rPr>
        <w:t>5</w:t>
      </w:r>
      <w:r w:rsidR="00466883" w:rsidRPr="008B3078">
        <w:rPr>
          <w:sz w:val="28"/>
          <w:szCs w:val="28"/>
        </w:rPr>
        <w:t xml:space="preserve">. Заявление с прилагаемыми документами подлежит регистрации в соответствии с требованиями Инструкции по делопроизводству в Администрации </w:t>
      </w:r>
      <w:r w:rsidR="00466883" w:rsidRPr="008B3078">
        <w:rPr>
          <w:color w:val="000000" w:themeColor="text1"/>
          <w:sz w:val="28"/>
          <w:szCs w:val="28"/>
        </w:rPr>
        <w:t xml:space="preserve">в </w:t>
      </w:r>
      <w:r w:rsidR="002A1068" w:rsidRPr="008B3078">
        <w:rPr>
          <w:color w:val="000000" w:themeColor="text1"/>
          <w:sz w:val="28"/>
          <w:szCs w:val="28"/>
        </w:rPr>
        <w:t>день</w:t>
      </w:r>
      <w:r w:rsidR="00466883" w:rsidRPr="008B3078">
        <w:rPr>
          <w:color w:val="000000" w:themeColor="text1"/>
          <w:sz w:val="28"/>
          <w:szCs w:val="28"/>
        </w:rPr>
        <w:t xml:space="preserve"> его принятия.</w:t>
      </w:r>
    </w:p>
    <w:p w:rsidR="00466883" w:rsidRPr="008B3078" w:rsidRDefault="00451916" w:rsidP="00396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Start w:id="5" w:name="P70"/>
      <w:bookmarkEnd w:id="4"/>
      <w:bookmarkEnd w:id="5"/>
      <w:r w:rsidRPr="008B3078">
        <w:rPr>
          <w:rFonts w:ascii="Times New Roman" w:hAnsi="Times New Roman" w:cs="Times New Roman"/>
          <w:sz w:val="28"/>
          <w:szCs w:val="28"/>
        </w:rPr>
        <w:t>1</w:t>
      </w:r>
      <w:r w:rsidR="00BB6F79" w:rsidRPr="008B3078">
        <w:rPr>
          <w:rFonts w:ascii="Times New Roman" w:hAnsi="Times New Roman" w:cs="Times New Roman"/>
          <w:sz w:val="28"/>
          <w:szCs w:val="28"/>
        </w:rPr>
        <w:t>6</w:t>
      </w:r>
      <w:r w:rsidR="00466883" w:rsidRPr="008B3078">
        <w:rPr>
          <w:rFonts w:ascii="Times New Roman" w:hAnsi="Times New Roman" w:cs="Times New Roman"/>
          <w:sz w:val="28"/>
          <w:szCs w:val="28"/>
        </w:rPr>
        <w:t>. После регистрации заявление и прилагаемые к нему документы, указанные в пункте 1</w:t>
      </w:r>
      <w:r w:rsidR="00361354" w:rsidRPr="008B3078">
        <w:rPr>
          <w:rFonts w:ascii="Times New Roman" w:hAnsi="Times New Roman" w:cs="Times New Roman"/>
          <w:sz w:val="28"/>
          <w:szCs w:val="28"/>
        </w:rPr>
        <w:t xml:space="preserve">3 </w:t>
      </w:r>
      <w:r w:rsidR="00466883" w:rsidRPr="008B3078">
        <w:rPr>
          <w:rFonts w:ascii="Times New Roman" w:hAnsi="Times New Roman" w:cs="Times New Roman"/>
          <w:sz w:val="28"/>
          <w:szCs w:val="28"/>
        </w:rPr>
        <w:t>настоящего Положения, направляются в Комитет.</w:t>
      </w:r>
    </w:p>
    <w:p w:rsidR="0087011E" w:rsidRPr="0052396C" w:rsidRDefault="0087011E" w:rsidP="0087011E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17. Поступившие в </w:t>
      </w:r>
      <w:r w:rsidRPr="00762B4A">
        <w:rPr>
          <w:sz w:val="28"/>
          <w:szCs w:val="28"/>
        </w:rPr>
        <w:t xml:space="preserve">Комитет заявление и прилагаемые </w:t>
      </w:r>
      <w:r w:rsidR="002206D1">
        <w:rPr>
          <w:sz w:val="28"/>
          <w:szCs w:val="28"/>
        </w:rPr>
        <w:t xml:space="preserve">к нему </w:t>
      </w:r>
      <w:r w:rsidRPr="00762B4A">
        <w:rPr>
          <w:sz w:val="28"/>
          <w:szCs w:val="28"/>
        </w:rPr>
        <w:t xml:space="preserve">документы подлежат проверке на предмет наличия (отсутствия) оснований, предусмотренных </w:t>
      </w:r>
      <w:r w:rsidRPr="00762B4A">
        <w:rPr>
          <w:color w:val="000000" w:themeColor="text1"/>
          <w:sz w:val="28"/>
          <w:szCs w:val="28"/>
        </w:rPr>
        <w:t xml:space="preserve">пунктом </w:t>
      </w:r>
      <w:r w:rsidR="00316523">
        <w:rPr>
          <w:color w:val="000000" w:themeColor="text1"/>
          <w:sz w:val="28"/>
          <w:szCs w:val="28"/>
        </w:rPr>
        <w:t>1</w:t>
      </w:r>
      <w:r w:rsidR="00E90001">
        <w:rPr>
          <w:color w:val="000000" w:themeColor="text1"/>
          <w:sz w:val="28"/>
          <w:szCs w:val="28"/>
        </w:rPr>
        <w:t>8</w:t>
      </w:r>
      <w:r w:rsidRPr="00762B4A">
        <w:rPr>
          <w:sz w:val="28"/>
          <w:szCs w:val="28"/>
        </w:rPr>
        <w:t>настоящего По</w:t>
      </w:r>
      <w:r w:rsidR="00387FD3">
        <w:rPr>
          <w:sz w:val="28"/>
          <w:szCs w:val="28"/>
        </w:rPr>
        <w:t>рядка</w:t>
      </w:r>
      <w:r>
        <w:rPr>
          <w:sz w:val="28"/>
          <w:szCs w:val="28"/>
        </w:rPr>
        <w:t>,</w:t>
      </w:r>
      <w:r w:rsidR="00316523">
        <w:rPr>
          <w:sz w:val="28"/>
          <w:szCs w:val="28"/>
        </w:rPr>
        <w:t xml:space="preserve">в течение </w:t>
      </w:r>
      <w:r w:rsidR="00E90001">
        <w:rPr>
          <w:sz w:val="28"/>
          <w:szCs w:val="28"/>
        </w:rPr>
        <w:t>5-ти</w:t>
      </w:r>
      <w:r w:rsidR="00316523">
        <w:rPr>
          <w:sz w:val="28"/>
          <w:szCs w:val="28"/>
        </w:rPr>
        <w:t xml:space="preserve"> рабочих дней с даты поступления </w:t>
      </w:r>
      <w:r w:rsidR="00316523">
        <w:rPr>
          <w:sz w:val="28"/>
          <w:szCs w:val="28"/>
        </w:rPr>
        <w:lastRenderedPageBreak/>
        <w:t>указанных заявления и документов в Комитет.</w:t>
      </w:r>
    </w:p>
    <w:p w:rsidR="00E90001" w:rsidRPr="00A57571" w:rsidRDefault="00E90001" w:rsidP="00E90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57571">
        <w:rPr>
          <w:sz w:val="28"/>
          <w:szCs w:val="28"/>
        </w:rPr>
        <w:t xml:space="preserve">. Основанием для отказа в предоставлении </w:t>
      </w:r>
      <w:r>
        <w:rPr>
          <w:sz w:val="28"/>
          <w:szCs w:val="28"/>
        </w:rPr>
        <w:t xml:space="preserve">социальной выплаты </w:t>
      </w:r>
      <w:r w:rsidRPr="00A57571">
        <w:rPr>
          <w:sz w:val="28"/>
          <w:szCs w:val="28"/>
        </w:rPr>
        <w:t>являются:</w:t>
      </w:r>
    </w:p>
    <w:p w:rsidR="00E90001" w:rsidRPr="00A57571" w:rsidRDefault="00E90001" w:rsidP="00E90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571">
        <w:rPr>
          <w:sz w:val="28"/>
          <w:szCs w:val="28"/>
        </w:rPr>
        <w:t>1) в заявлении и (или) прилагаемых документах содержатся неполные и (или) недостоверные сведения;</w:t>
      </w:r>
    </w:p>
    <w:p w:rsidR="00E90001" w:rsidRDefault="00E90001" w:rsidP="00E900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571">
        <w:rPr>
          <w:sz w:val="28"/>
          <w:szCs w:val="28"/>
        </w:rPr>
        <w:t xml:space="preserve">2) </w:t>
      </w:r>
      <w:r w:rsidR="00387FD3">
        <w:rPr>
          <w:sz w:val="28"/>
          <w:szCs w:val="28"/>
        </w:rPr>
        <w:t xml:space="preserve">медицинский работник </w:t>
      </w:r>
      <w:r>
        <w:rPr>
          <w:sz w:val="28"/>
          <w:szCs w:val="28"/>
        </w:rPr>
        <w:t>н</w:t>
      </w:r>
      <w:r w:rsidRPr="00A57571">
        <w:rPr>
          <w:sz w:val="28"/>
          <w:szCs w:val="28"/>
        </w:rPr>
        <w:t xml:space="preserve">е относится к категории граждан, имеющих право на получение </w:t>
      </w:r>
      <w:r>
        <w:rPr>
          <w:sz w:val="28"/>
          <w:szCs w:val="28"/>
        </w:rPr>
        <w:t>социальной выплаты</w:t>
      </w:r>
      <w:r w:rsidRPr="00A57571">
        <w:rPr>
          <w:sz w:val="28"/>
          <w:szCs w:val="28"/>
        </w:rPr>
        <w:t xml:space="preserve">, и не соответствует условиям или требованиям, предусмотренным пунктом 5 </w:t>
      </w:r>
      <w:r>
        <w:rPr>
          <w:sz w:val="28"/>
          <w:szCs w:val="28"/>
        </w:rPr>
        <w:t>настоящего Порядка</w:t>
      </w:r>
      <w:r w:rsidRPr="00A57571">
        <w:rPr>
          <w:sz w:val="28"/>
          <w:szCs w:val="28"/>
        </w:rPr>
        <w:t>.</w:t>
      </w:r>
    </w:p>
    <w:p w:rsidR="00B33525" w:rsidRPr="00A57571" w:rsidRDefault="00B33525" w:rsidP="00F80D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наличия оснований, предусмотренных пунктом 18 настоящего Порядка, Комитет в течение 2-х рабочих дней подготавливает уведомление об отказе </w:t>
      </w:r>
      <w:r w:rsidR="00387FD3">
        <w:rPr>
          <w:sz w:val="28"/>
          <w:szCs w:val="28"/>
        </w:rPr>
        <w:t xml:space="preserve">медицинскому работнику </w:t>
      </w:r>
      <w:r>
        <w:rPr>
          <w:sz w:val="28"/>
          <w:szCs w:val="28"/>
        </w:rPr>
        <w:t xml:space="preserve">в предоставлении социальной выплаты с указанием причин отказа, которое вручается </w:t>
      </w:r>
      <w:r w:rsidR="00387FD3">
        <w:rPr>
          <w:sz w:val="28"/>
          <w:szCs w:val="28"/>
        </w:rPr>
        <w:t xml:space="preserve">медицинскому работнику </w:t>
      </w:r>
      <w:r>
        <w:rPr>
          <w:sz w:val="28"/>
          <w:szCs w:val="28"/>
        </w:rPr>
        <w:t xml:space="preserve">под роспись либо направляется </w:t>
      </w:r>
      <w:r w:rsidR="00387FD3">
        <w:rPr>
          <w:sz w:val="28"/>
          <w:szCs w:val="28"/>
        </w:rPr>
        <w:t xml:space="preserve">почтовым отправлением </w:t>
      </w:r>
      <w:r w:rsidR="00F80D7C">
        <w:rPr>
          <w:sz w:val="28"/>
          <w:szCs w:val="28"/>
        </w:rPr>
        <w:t xml:space="preserve">с уведомлением о вручении </w:t>
      </w:r>
      <w:r>
        <w:rPr>
          <w:sz w:val="28"/>
          <w:szCs w:val="28"/>
        </w:rPr>
        <w:t>на адрес, указанный в заявлении</w:t>
      </w:r>
      <w:r w:rsidR="00F80D7C">
        <w:rPr>
          <w:sz w:val="28"/>
          <w:szCs w:val="28"/>
        </w:rPr>
        <w:t>.</w:t>
      </w:r>
    </w:p>
    <w:p w:rsidR="003E2926" w:rsidRDefault="00F80D7C" w:rsidP="00396960">
      <w:pPr>
        <w:pStyle w:val="12"/>
        <w:widowControl w:val="0"/>
        <w:numPr>
          <w:ilvl w:val="0"/>
          <w:numId w:val="0"/>
        </w:num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="00A55585" w:rsidRPr="000830A2">
        <w:rPr>
          <w:sz w:val="28"/>
          <w:szCs w:val="28"/>
        </w:rPr>
        <w:t xml:space="preserve">. </w:t>
      </w:r>
      <w:r w:rsidR="003E2926">
        <w:rPr>
          <w:sz w:val="28"/>
          <w:szCs w:val="28"/>
        </w:rPr>
        <w:t>В случае отсутствия оснований, предусмотренных пунктом 1</w:t>
      </w:r>
      <w:r w:rsidR="00E90001">
        <w:rPr>
          <w:sz w:val="28"/>
          <w:szCs w:val="28"/>
        </w:rPr>
        <w:t>8</w:t>
      </w:r>
      <w:r w:rsidR="003E2926">
        <w:rPr>
          <w:sz w:val="28"/>
          <w:szCs w:val="28"/>
        </w:rPr>
        <w:t xml:space="preserve"> настоящего Порядка, </w:t>
      </w:r>
      <w:r w:rsidR="00387FD3">
        <w:rPr>
          <w:sz w:val="28"/>
          <w:szCs w:val="28"/>
        </w:rPr>
        <w:t>медицинский работник включается в список медицинских работников</w:t>
      </w:r>
      <w:r w:rsidR="003E2926">
        <w:rPr>
          <w:sz w:val="28"/>
          <w:szCs w:val="28"/>
        </w:rPr>
        <w:t>, претендующих на получение социальной выплаты.</w:t>
      </w:r>
    </w:p>
    <w:p w:rsidR="00A55585" w:rsidRPr="000830A2" w:rsidRDefault="003E2926" w:rsidP="00396960">
      <w:pPr>
        <w:pStyle w:val="12"/>
        <w:widowControl w:val="0"/>
        <w:numPr>
          <w:ilvl w:val="0"/>
          <w:numId w:val="0"/>
        </w:num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387FD3">
        <w:rPr>
          <w:sz w:val="28"/>
          <w:szCs w:val="28"/>
        </w:rPr>
        <w:t xml:space="preserve">медицинских работников </w:t>
      </w:r>
      <w:r w:rsidR="00A55585" w:rsidRPr="000830A2">
        <w:rPr>
          <w:sz w:val="28"/>
          <w:szCs w:val="28"/>
        </w:rPr>
        <w:t xml:space="preserve">формируется Комитетом в электронном виде в формате </w:t>
      </w:r>
      <w:proofErr w:type="spellStart"/>
      <w:r w:rsidR="00A55585" w:rsidRPr="000830A2">
        <w:rPr>
          <w:sz w:val="28"/>
          <w:szCs w:val="28"/>
        </w:rPr>
        <w:t>Excel</w:t>
      </w:r>
      <w:r w:rsidR="002206D1">
        <w:rPr>
          <w:sz w:val="28"/>
          <w:szCs w:val="28"/>
        </w:rPr>
        <w:t>и</w:t>
      </w:r>
      <w:proofErr w:type="spellEnd"/>
      <w:r w:rsidR="002206D1">
        <w:rPr>
          <w:sz w:val="28"/>
          <w:szCs w:val="28"/>
        </w:rPr>
        <w:t xml:space="preserve"> </w:t>
      </w:r>
      <w:r w:rsidR="002206D1" w:rsidRPr="000830A2">
        <w:rPr>
          <w:sz w:val="28"/>
          <w:szCs w:val="28"/>
        </w:rPr>
        <w:t xml:space="preserve">на бумажном носителе </w:t>
      </w:r>
      <w:r w:rsidR="000D6BB1">
        <w:rPr>
          <w:sz w:val="28"/>
          <w:szCs w:val="28"/>
        </w:rPr>
        <w:t xml:space="preserve">по форме согласно </w:t>
      </w:r>
      <w:r w:rsidR="00030968">
        <w:rPr>
          <w:sz w:val="28"/>
          <w:szCs w:val="28"/>
        </w:rPr>
        <w:t>П</w:t>
      </w:r>
      <w:r w:rsidR="00BD3983">
        <w:rPr>
          <w:sz w:val="28"/>
          <w:szCs w:val="28"/>
        </w:rPr>
        <w:t>риложени</w:t>
      </w:r>
      <w:r w:rsidR="000D6BB1">
        <w:rPr>
          <w:sz w:val="28"/>
          <w:szCs w:val="28"/>
        </w:rPr>
        <w:t>ю</w:t>
      </w:r>
      <w:r w:rsidR="00BD3983">
        <w:rPr>
          <w:sz w:val="28"/>
          <w:szCs w:val="28"/>
        </w:rPr>
        <w:t xml:space="preserve"> № 2</w:t>
      </w:r>
      <w:r w:rsidR="000D6BB1">
        <w:rPr>
          <w:sz w:val="28"/>
          <w:szCs w:val="28"/>
        </w:rPr>
        <w:t xml:space="preserve"> к настоящему По</w:t>
      </w:r>
      <w:r w:rsidR="002206D1">
        <w:rPr>
          <w:sz w:val="28"/>
          <w:szCs w:val="28"/>
        </w:rPr>
        <w:t>рядку</w:t>
      </w:r>
      <w:r w:rsidR="00BD3983">
        <w:rPr>
          <w:sz w:val="28"/>
          <w:szCs w:val="28"/>
        </w:rPr>
        <w:t>.</w:t>
      </w:r>
    </w:p>
    <w:p w:rsidR="00422DCA" w:rsidRDefault="00BE4450" w:rsidP="003969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7571">
        <w:rPr>
          <w:sz w:val="28"/>
          <w:szCs w:val="28"/>
        </w:rPr>
        <w:t>2</w:t>
      </w:r>
      <w:r w:rsidR="00F80D7C">
        <w:rPr>
          <w:sz w:val="28"/>
          <w:szCs w:val="28"/>
        </w:rPr>
        <w:t>1</w:t>
      </w:r>
      <w:r w:rsidR="003D294C" w:rsidRPr="00A57571">
        <w:rPr>
          <w:sz w:val="28"/>
          <w:szCs w:val="28"/>
        </w:rPr>
        <w:t>. П</w:t>
      </w:r>
      <w:r w:rsidR="000830A2" w:rsidRPr="00A57571">
        <w:rPr>
          <w:sz w:val="28"/>
          <w:szCs w:val="28"/>
        </w:rPr>
        <w:t xml:space="preserve">осле </w:t>
      </w:r>
      <w:r w:rsidR="00E90001">
        <w:rPr>
          <w:sz w:val="28"/>
          <w:szCs w:val="28"/>
        </w:rPr>
        <w:t xml:space="preserve">включения </w:t>
      </w:r>
      <w:r w:rsidR="00387FD3">
        <w:rPr>
          <w:sz w:val="28"/>
          <w:szCs w:val="28"/>
        </w:rPr>
        <w:t xml:space="preserve">медицинского работника </w:t>
      </w:r>
      <w:r w:rsidR="00E90001">
        <w:rPr>
          <w:sz w:val="28"/>
          <w:szCs w:val="28"/>
        </w:rPr>
        <w:t xml:space="preserve">в список </w:t>
      </w:r>
      <w:r w:rsidR="00387FD3">
        <w:rPr>
          <w:sz w:val="28"/>
          <w:szCs w:val="28"/>
        </w:rPr>
        <w:t>медицинских работников</w:t>
      </w:r>
      <w:r w:rsidR="00E90001">
        <w:rPr>
          <w:sz w:val="28"/>
          <w:szCs w:val="28"/>
        </w:rPr>
        <w:t xml:space="preserve">, претендующих на получение социальной выплаты, </w:t>
      </w:r>
      <w:r w:rsidR="00D4330C" w:rsidRPr="00A57571">
        <w:rPr>
          <w:sz w:val="28"/>
          <w:szCs w:val="28"/>
        </w:rPr>
        <w:t>Комитет</w:t>
      </w:r>
      <w:r w:rsidR="003D294C" w:rsidRPr="00A57571">
        <w:rPr>
          <w:sz w:val="28"/>
          <w:szCs w:val="28"/>
        </w:rPr>
        <w:t xml:space="preserve"> в течение </w:t>
      </w:r>
      <w:r w:rsidR="00316523">
        <w:rPr>
          <w:sz w:val="28"/>
          <w:szCs w:val="28"/>
        </w:rPr>
        <w:t>10</w:t>
      </w:r>
      <w:r w:rsidR="000D6BB1">
        <w:rPr>
          <w:sz w:val="28"/>
          <w:szCs w:val="28"/>
        </w:rPr>
        <w:t>-ти</w:t>
      </w:r>
      <w:r w:rsidR="003D294C" w:rsidRPr="00A57571">
        <w:rPr>
          <w:sz w:val="28"/>
          <w:szCs w:val="28"/>
        </w:rPr>
        <w:t xml:space="preserve"> рабочих дней производит расч</w:t>
      </w:r>
      <w:r w:rsidR="00BE6AA5" w:rsidRPr="00A57571">
        <w:rPr>
          <w:sz w:val="28"/>
          <w:szCs w:val="28"/>
        </w:rPr>
        <w:t>ет</w:t>
      </w:r>
      <w:r w:rsidR="003D294C" w:rsidRPr="00A57571">
        <w:rPr>
          <w:sz w:val="28"/>
          <w:szCs w:val="28"/>
        </w:rPr>
        <w:t xml:space="preserve"> размера </w:t>
      </w:r>
      <w:r w:rsidR="00DF2DD4">
        <w:rPr>
          <w:sz w:val="28"/>
          <w:szCs w:val="28"/>
        </w:rPr>
        <w:t xml:space="preserve">социальной выплаты </w:t>
      </w:r>
      <w:r w:rsidR="003D294C" w:rsidRPr="00422DCA">
        <w:rPr>
          <w:sz w:val="28"/>
          <w:szCs w:val="28"/>
        </w:rPr>
        <w:t>исходя из:</w:t>
      </w:r>
    </w:p>
    <w:p w:rsidR="00422DCA" w:rsidRPr="008B3078" w:rsidRDefault="00422DCA" w:rsidP="003969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3078">
        <w:rPr>
          <w:sz w:val="28"/>
          <w:szCs w:val="28"/>
        </w:rPr>
        <w:t>1</w:t>
      </w:r>
      <w:r w:rsidR="003D294C" w:rsidRPr="008B3078">
        <w:rPr>
          <w:sz w:val="28"/>
          <w:szCs w:val="28"/>
        </w:rPr>
        <w:t xml:space="preserve">) </w:t>
      </w:r>
      <w:r w:rsidRPr="008B3078">
        <w:rPr>
          <w:sz w:val="28"/>
          <w:szCs w:val="28"/>
        </w:rPr>
        <w:t>размера</w:t>
      </w:r>
      <w:r w:rsidR="003D294C" w:rsidRPr="008B3078">
        <w:rPr>
          <w:sz w:val="28"/>
          <w:szCs w:val="28"/>
        </w:rPr>
        <w:t xml:space="preserve"> общей площади жилого помещения</w:t>
      </w:r>
      <w:r w:rsidR="00A57571">
        <w:rPr>
          <w:sz w:val="28"/>
          <w:szCs w:val="28"/>
        </w:rPr>
        <w:t>,</w:t>
      </w:r>
      <w:r w:rsidR="00BE6AA5" w:rsidRPr="008B3078">
        <w:rPr>
          <w:sz w:val="28"/>
          <w:szCs w:val="28"/>
        </w:rPr>
        <w:t xml:space="preserve">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человек);</w:t>
      </w:r>
    </w:p>
    <w:p w:rsidR="00BE6AA5" w:rsidRPr="008B3078" w:rsidRDefault="00422DCA" w:rsidP="003969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3078">
        <w:rPr>
          <w:sz w:val="28"/>
          <w:szCs w:val="28"/>
        </w:rPr>
        <w:t>2</w:t>
      </w:r>
      <w:r w:rsidR="00BE6AA5" w:rsidRPr="008B3078">
        <w:rPr>
          <w:sz w:val="28"/>
          <w:szCs w:val="28"/>
        </w:rPr>
        <w:t>)  стоимости 1 кв. метра общей площади жилья на сельских территориях, утвержденной нормативным правовым актом Правительства Иркутской области на очередной финансовый год.</w:t>
      </w:r>
    </w:p>
    <w:p w:rsidR="00422DCA" w:rsidRDefault="00334A57" w:rsidP="003969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р</w:t>
      </w:r>
      <w:r w:rsidR="00422DCA"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 дополнительной меры социальной поддержки </w:t>
      </w:r>
      <w:r w:rsidR="00387FD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медицинскому работнику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Комитетом в соответствии с данным пунктом,превышает </w:t>
      </w:r>
      <w:r w:rsidR="00D52012">
        <w:rPr>
          <w:rFonts w:ascii="Times New Roman" w:hAnsi="Times New Roman" w:cs="Times New Roman"/>
          <w:color w:val="000000" w:themeColor="text1"/>
          <w:sz w:val="28"/>
          <w:szCs w:val="28"/>
        </w:rPr>
        <w:t>1000000 (один миллион) рублей</w:t>
      </w:r>
      <w:r w:rsidR="00422DCA"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DF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выплата 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размере 1000000 (од</w:t>
      </w:r>
      <w:r w:rsidR="00D52012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</w:t>
      </w:r>
      <w:r w:rsidR="00D520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D20EF0" w:rsidRDefault="00D20EF0" w:rsidP="003969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размер </w:t>
      </w:r>
      <w:r w:rsidR="00DF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выплаты </w:t>
      </w:r>
      <w:r w:rsidR="00387FD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медицинскому работнику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рассчитанный Комитетом в соответствии с данным пунктом,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D52012">
        <w:rPr>
          <w:rFonts w:ascii="Times New Roman" w:hAnsi="Times New Roman" w:cs="Times New Roman"/>
          <w:color w:val="000000" w:themeColor="text1"/>
          <w:sz w:val="28"/>
          <w:szCs w:val="28"/>
        </w:rPr>
        <w:t>1000000 (одного миллиона) рублей,</w:t>
      </w:r>
      <w:r w:rsidR="00DF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социальная выплата </w:t>
      </w:r>
      <w:r w:rsidRPr="00334A5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в размере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рассчитанном Комитетом в соответствии с данным пунктом.</w:t>
      </w:r>
    </w:p>
    <w:p w:rsidR="00E67D45" w:rsidRDefault="00E67D45" w:rsidP="003969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F80D7C">
        <w:rPr>
          <w:sz w:val="28"/>
          <w:szCs w:val="28"/>
        </w:rPr>
        <w:t>2</w:t>
      </w:r>
      <w:r w:rsidRPr="008C1BC9">
        <w:rPr>
          <w:sz w:val="28"/>
          <w:szCs w:val="28"/>
        </w:rPr>
        <w:t xml:space="preserve">. Получатель </w:t>
      </w:r>
      <w:r w:rsidR="00DF2DD4">
        <w:rPr>
          <w:sz w:val="28"/>
          <w:szCs w:val="28"/>
        </w:rPr>
        <w:t xml:space="preserve">социальной </w:t>
      </w:r>
      <w:r w:rsidR="00DF2DD4" w:rsidRPr="00100F16">
        <w:rPr>
          <w:sz w:val="28"/>
          <w:szCs w:val="28"/>
        </w:rPr>
        <w:t xml:space="preserve">выплаты </w:t>
      </w:r>
      <w:r w:rsidRPr="00100F16">
        <w:rPr>
          <w:sz w:val="28"/>
          <w:szCs w:val="28"/>
        </w:rPr>
        <w:t xml:space="preserve">вправе осуществить приобретение (строительство) жилья </w:t>
      </w:r>
      <w:r w:rsidRPr="00100F16">
        <w:rPr>
          <w:color w:val="000000" w:themeColor="text1"/>
          <w:sz w:val="28"/>
          <w:szCs w:val="28"/>
        </w:rPr>
        <w:t>сверх установленного пунктом 2</w:t>
      </w:r>
      <w:r w:rsidR="00F80D7C">
        <w:rPr>
          <w:color w:val="000000" w:themeColor="text1"/>
          <w:sz w:val="28"/>
          <w:szCs w:val="28"/>
        </w:rPr>
        <w:t>1</w:t>
      </w:r>
      <w:r w:rsidRPr="00100F16">
        <w:rPr>
          <w:color w:val="000000" w:themeColor="text1"/>
          <w:sz w:val="28"/>
          <w:szCs w:val="28"/>
        </w:rPr>
        <w:t xml:space="preserve"> настоящего По</w:t>
      </w:r>
      <w:r w:rsidR="00DF2DD4" w:rsidRPr="00100F16">
        <w:rPr>
          <w:color w:val="000000" w:themeColor="text1"/>
          <w:sz w:val="28"/>
          <w:szCs w:val="28"/>
        </w:rPr>
        <w:t>рядка</w:t>
      </w:r>
      <w:r w:rsidRPr="00100F16">
        <w:rPr>
          <w:color w:val="000000" w:themeColor="text1"/>
          <w:sz w:val="28"/>
          <w:szCs w:val="28"/>
        </w:rPr>
        <w:t xml:space="preserve"> размера общей площади жилого помещения при условии </w:t>
      </w:r>
      <w:r w:rsidRPr="00100F16">
        <w:rPr>
          <w:sz w:val="28"/>
          <w:szCs w:val="28"/>
        </w:rPr>
        <w:t>оплаты им за счет</w:t>
      </w:r>
      <w:r w:rsidRPr="008C1BC9">
        <w:rPr>
          <w:sz w:val="28"/>
          <w:szCs w:val="28"/>
        </w:rPr>
        <w:t xml:space="preserve"> собственных </w:t>
      </w:r>
      <w:r>
        <w:rPr>
          <w:sz w:val="28"/>
          <w:szCs w:val="28"/>
        </w:rPr>
        <w:t xml:space="preserve">средств </w:t>
      </w:r>
      <w:r w:rsidRPr="008C1BC9">
        <w:rPr>
          <w:sz w:val="28"/>
          <w:szCs w:val="28"/>
        </w:rPr>
        <w:t xml:space="preserve">стоимости приобретения </w:t>
      </w:r>
      <w:r>
        <w:rPr>
          <w:sz w:val="28"/>
          <w:szCs w:val="28"/>
        </w:rPr>
        <w:t>(</w:t>
      </w:r>
      <w:r w:rsidRPr="008C1BC9">
        <w:rPr>
          <w:sz w:val="28"/>
          <w:szCs w:val="28"/>
        </w:rPr>
        <w:t xml:space="preserve">строительства) части </w:t>
      </w:r>
      <w:r w:rsidRPr="0018021F">
        <w:rPr>
          <w:color w:val="000000" w:themeColor="text1"/>
          <w:sz w:val="28"/>
          <w:szCs w:val="28"/>
        </w:rPr>
        <w:t>жилья, превышающей указанный размер.</w:t>
      </w:r>
    </w:p>
    <w:p w:rsidR="00583913" w:rsidRPr="00A57571" w:rsidRDefault="00422DCA" w:rsidP="0039696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B3078">
        <w:rPr>
          <w:sz w:val="28"/>
          <w:szCs w:val="28"/>
        </w:rPr>
        <w:t>2</w:t>
      </w:r>
      <w:r w:rsidR="00F80D7C">
        <w:rPr>
          <w:sz w:val="28"/>
          <w:szCs w:val="28"/>
        </w:rPr>
        <w:t>3</w:t>
      </w:r>
      <w:r w:rsidR="00583913" w:rsidRPr="008B3078">
        <w:rPr>
          <w:color w:val="000000" w:themeColor="text1"/>
          <w:sz w:val="28"/>
          <w:szCs w:val="28"/>
        </w:rPr>
        <w:t>. Комитет в течение 2</w:t>
      </w:r>
      <w:r w:rsidR="00A57571">
        <w:rPr>
          <w:color w:val="000000" w:themeColor="text1"/>
          <w:sz w:val="28"/>
          <w:szCs w:val="28"/>
        </w:rPr>
        <w:t>-х</w:t>
      </w:r>
      <w:r w:rsidR="00583913" w:rsidRPr="008B3078">
        <w:rPr>
          <w:color w:val="000000" w:themeColor="text1"/>
          <w:sz w:val="28"/>
          <w:szCs w:val="28"/>
        </w:rPr>
        <w:t xml:space="preserve"> рабочих дней со дня расчета </w:t>
      </w:r>
      <w:r w:rsidR="00BD3983" w:rsidRPr="00A57571">
        <w:rPr>
          <w:sz w:val="28"/>
          <w:szCs w:val="28"/>
        </w:rPr>
        <w:t xml:space="preserve">размера </w:t>
      </w:r>
      <w:r w:rsidR="00DF2DD4">
        <w:rPr>
          <w:sz w:val="28"/>
          <w:szCs w:val="28"/>
        </w:rPr>
        <w:t>социальной выплаты</w:t>
      </w:r>
      <w:r w:rsidR="002206D1">
        <w:rPr>
          <w:sz w:val="28"/>
          <w:szCs w:val="28"/>
        </w:rPr>
        <w:t xml:space="preserve"> подготавливает</w:t>
      </w:r>
      <w:hyperlink w:anchor="Par244" w:tooltip="Уведомление" w:history="1">
        <w:r w:rsidR="00583913" w:rsidRPr="00870594">
          <w:rPr>
            <w:sz w:val="28"/>
            <w:szCs w:val="28"/>
          </w:rPr>
          <w:t>уведомление</w:t>
        </w:r>
      </w:hyperlink>
      <w:r w:rsidR="00583913" w:rsidRPr="00870594">
        <w:rPr>
          <w:sz w:val="28"/>
          <w:szCs w:val="28"/>
        </w:rPr>
        <w:t xml:space="preserve"> о размер</w:t>
      </w:r>
      <w:r w:rsidR="00870594" w:rsidRPr="00870594">
        <w:rPr>
          <w:sz w:val="28"/>
          <w:szCs w:val="28"/>
        </w:rPr>
        <w:t>е</w:t>
      </w:r>
      <w:r w:rsidR="00DF2DD4">
        <w:rPr>
          <w:sz w:val="28"/>
          <w:szCs w:val="28"/>
        </w:rPr>
        <w:t xml:space="preserve">социальной выплаты </w:t>
      </w:r>
      <w:r w:rsidR="00583913" w:rsidRPr="00870594">
        <w:rPr>
          <w:sz w:val="28"/>
          <w:szCs w:val="28"/>
        </w:rPr>
        <w:t xml:space="preserve">по форме согласно </w:t>
      </w:r>
      <w:r w:rsidR="00A57571" w:rsidRPr="00870594">
        <w:rPr>
          <w:sz w:val="28"/>
          <w:szCs w:val="28"/>
        </w:rPr>
        <w:t>П</w:t>
      </w:r>
      <w:r w:rsidR="00583913" w:rsidRPr="00870594">
        <w:rPr>
          <w:sz w:val="28"/>
          <w:szCs w:val="28"/>
        </w:rPr>
        <w:t xml:space="preserve">риложению </w:t>
      </w:r>
      <w:r w:rsidR="00A57571" w:rsidRPr="00870594">
        <w:rPr>
          <w:sz w:val="28"/>
          <w:szCs w:val="28"/>
        </w:rPr>
        <w:t>№</w:t>
      </w:r>
      <w:r w:rsidR="00774B71" w:rsidRPr="00870594">
        <w:rPr>
          <w:sz w:val="28"/>
          <w:szCs w:val="28"/>
        </w:rPr>
        <w:t>3</w:t>
      </w:r>
      <w:r w:rsidR="00583913" w:rsidRPr="00286F9D">
        <w:rPr>
          <w:color w:val="000000" w:themeColor="text1"/>
          <w:sz w:val="28"/>
          <w:szCs w:val="28"/>
        </w:rPr>
        <w:t>к настоящему По</w:t>
      </w:r>
      <w:r w:rsidR="00DF2DD4">
        <w:rPr>
          <w:color w:val="000000" w:themeColor="text1"/>
          <w:sz w:val="28"/>
          <w:szCs w:val="28"/>
        </w:rPr>
        <w:t>рядку</w:t>
      </w:r>
      <w:r w:rsidR="00583913" w:rsidRPr="00286F9D">
        <w:rPr>
          <w:color w:val="000000" w:themeColor="text1"/>
          <w:sz w:val="28"/>
          <w:szCs w:val="28"/>
        </w:rPr>
        <w:t xml:space="preserve">, </w:t>
      </w:r>
      <w:r w:rsidR="00B33525">
        <w:rPr>
          <w:color w:val="000000" w:themeColor="text1"/>
          <w:sz w:val="28"/>
          <w:szCs w:val="28"/>
        </w:rPr>
        <w:t xml:space="preserve">которое вручается </w:t>
      </w:r>
      <w:r w:rsidR="00387FD3">
        <w:rPr>
          <w:color w:val="000000" w:themeColor="text1"/>
          <w:sz w:val="28"/>
          <w:szCs w:val="28"/>
        </w:rPr>
        <w:t xml:space="preserve">медицинскому </w:t>
      </w:r>
      <w:r w:rsidR="00387FD3">
        <w:rPr>
          <w:color w:val="000000" w:themeColor="text1"/>
          <w:sz w:val="28"/>
          <w:szCs w:val="28"/>
        </w:rPr>
        <w:lastRenderedPageBreak/>
        <w:t xml:space="preserve">работнику </w:t>
      </w:r>
      <w:r w:rsidR="00316523">
        <w:rPr>
          <w:color w:val="000000" w:themeColor="text1"/>
          <w:sz w:val="28"/>
          <w:szCs w:val="28"/>
        </w:rPr>
        <w:t>под роспись</w:t>
      </w:r>
      <w:r w:rsidR="00FE5AA1">
        <w:rPr>
          <w:color w:val="000000" w:themeColor="text1"/>
          <w:sz w:val="28"/>
          <w:szCs w:val="28"/>
        </w:rPr>
        <w:t xml:space="preserve"> либо направляется почтовым отправлением с уведомлением о вручении на адрес, указанный в заявлении</w:t>
      </w:r>
      <w:r w:rsidR="00DF2DD4">
        <w:rPr>
          <w:color w:val="000000" w:themeColor="text1"/>
          <w:sz w:val="28"/>
          <w:szCs w:val="28"/>
        </w:rPr>
        <w:t>.</w:t>
      </w:r>
    </w:p>
    <w:p w:rsidR="00E90001" w:rsidRDefault="00361354" w:rsidP="003969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Par128"/>
      <w:bookmarkEnd w:id="6"/>
      <w:r>
        <w:rPr>
          <w:color w:val="000000" w:themeColor="text1"/>
          <w:sz w:val="28"/>
          <w:szCs w:val="28"/>
        </w:rPr>
        <w:t>2</w:t>
      </w:r>
      <w:r w:rsidR="00F80D7C">
        <w:rPr>
          <w:color w:val="000000" w:themeColor="text1"/>
          <w:sz w:val="28"/>
          <w:szCs w:val="28"/>
        </w:rPr>
        <w:t>4</w:t>
      </w:r>
      <w:r w:rsidR="00F166E7" w:rsidRPr="0018021F">
        <w:rPr>
          <w:color w:val="000000" w:themeColor="text1"/>
          <w:sz w:val="28"/>
          <w:szCs w:val="28"/>
        </w:rPr>
        <w:t>. Комитет не позднее 5</w:t>
      </w:r>
      <w:r w:rsidR="00A57571">
        <w:rPr>
          <w:color w:val="000000" w:themeColor="text1"/>
          <w:sz w:val="28"/>
          <w:szCs w:val="28"/>
        </w:rPr>
        <w:t>-ти</w:t>
      </w:r>
      <w:r w:rsidR="00F166E7" w:rsidRPr="0018021F">
        <w:rPr>
          <w:color w:val="000000" w:themeColor="text1"/>
          <w:sz w:val="28"/>
          <w:szCs w:val="28"/>
        </w:rPr>
        <w:t xml:space="preserve"> рабочих дней после дня истечения срока, предусмотренного </w:t>
      </w:r>
      <w:r w:rsidR="00F166E7" w:rsidRPr="00810F16">
        <w:rPr>
          <w:color w:val="000000" w:themeColor="text1"/>
          <w:sz w:val="28"/>
          <w:szCs w:val="28"/>
        </w:rPr>
        <w:t>пункт</w:t>
      </w:r>
      <w:r w:rsidR="003B15BF" w:rsidRPr="00810F16">
        <w:rPr>
          <w:color w:val="000000" w:themeColor="text1"/>
          <w:sz w:val="28"/>
          <w:szCs w:val="28"/>
        </w:rPr>
        <w:t xml:space="preserve">ами </w:t>
      </w:r>
      <w:r w:rsidR="00BE4450" w:rsidRPr="00810F16">
        <w:rPr>
          <w:color w:val="000000" w:themeColor="text1"/>
          <w:sz w:val="28"/>
          <w:szCs w:val="28"/>
        </w:rPr>
        <w:t>2</w:t>
      </w:r>
      <w:r w:rsidR="00F80D7C">
        <w:rPr>
          <w:color w:val="000000" w:themeColor="text1"/>
          <w:sz w:val="28"/>
          <w:szCs w:val="28"/>
        </w:rPr>
        <w:t>1</w:t>
      </w:r>
      <w:r w:rsidR="00E67D45">
        <w:rPr>
          <w:color w:val="000000" w:themeColor="text1"/>
          <w:sz w:val="28"/>
          <w:szCs w:val="28"/>
        </w:rPr>
        <w:t>, 2</w:t>
      </w:r>
      <w:r w:rsidR="00F80D7C">
        <w:rPr>
          <w:color w:val="000000" w:themeColor="text1"/>
          <w:sz w:val="28"/>
          <w:szCs w:val="28"/>
        </w:rPr>
        <w:t>3</w:t>
      </w:r>
      <w:r w:rsidR="00F166E7" w:rsidRPr="00810F16">
        <w:rPr>
          <w:color w:val="000000" w:themeColor="text1"/>
          <w:sz w:val="28"/>
          <w:szCs w:val="28"/>
        </w:rPr>
        <w:t xml:space="preserve"> настоящего По</w:t>
      </w:r>
      <w:r w:rsidR="00DF2DD4">
        <w:rPr>
          <w:color w:val="000000" w:themeColor="text1"/>
          <w:sz w:val="28"/>
          <w:szCs w:val="28"/>
        </w:rPr>
        <w:t>рядка</w:t>
      </w:r>
      <w:r w:rsidR="00E90001">
        <w:rPr>
          <w:color w:val="000000" w:themeColor="text1"/>
          <w:sz w:val="28"/>
          <w:szCs w:val="28"/>
        </w:rPr>
        <w:t>, готовит</w:t>
      </w:r>
      <w:r w:rsidR="00F166E7" w:rsidRPr="00D20EF0">
        <w:rPr>
          <w:rStyle w:val="FontStyle17"/>
          <w:color w:val="000000" w:themeColor="text1"/>
          <w:sz w:val="28"/>
          <w:szCs w:val="28"/>
        </w:rPr>
        <w:t>проект</w:t>
      </w:r>
      <w:r w:rsidR="00A57571" w:rsidRPr="00D20EF0">
        <w:rPr>
          <w:color w:val="000000" w:themeColor="text1"/>
          <w:sz w:val="28"/>
          <w:szCs w:val="28"/>
        </w:rPr>
        <w:t>р</w:t>
      </w:r>
      <w:r w:rsidR="00F166E7" w:rsidRPr="00D20EF0">
        <w:rPr>
          <w:color w:val="000000" w:themeColor="text1"/>
          <w:sz w:val="28"/>
          <w:szCs w:val="28"/>
        </w:rPr>
        <w:t xml:space="preserve">аспоряжения </w:t>
      </w:r>
      <w:r w:rsidR="00A57571" w:rsidRPr="00D20EF0">
        <w:rPr>
          <w:color w:val="000000" w:themeColor="text1"/>
          <w:sz w:val="28"/>
          <w:szCs w:val="28"/>
        </w:rPr>
        <w:t>А</w:t>
      </w:r>
      <w:r w:rsidR="00F166E7" w:rsidRPr="00D20EF0">
        <w:rPr>
          <w:color w:val="000000" w:themeColor="text1"/>
          <w:sz w:val="28"/>
          <w:szCs w:val="28"/>
        </w:rPr>
        <w:t xml:space="preserve">дминистрации о предоставлении </w:t>
      </w:r>
      <w:r w:rsidR="00DF2DD4">
        <w:rPr>
          <w:color w:val="000000" w:themeColor="text1"/>
          <w:sz w:val="28"/>
          <w:szCs w:val="28"/>
        </w:rPr>
        <w:t xml:space="preserve">социальной выплаты </w:t>
      </w:r>
      <w:r w:rsidR="00387FD3">
        <w:rPr>
          <w:color w:val="000000" w:themeColor="text1"/>
          <w:sz w:val="28"/>
          <w:szCs w:val="28"/>
        </w:rPr>
        <w:t>медицинскому работнику</w:t>
      </w:r>
      <w:r w:rsidR="00E90001">
        <w:rPr>
          <w:color w:val="000000" w:themeColor="text1"/>
          <w:sz w:val="28"/>
          <w:szCs w:val="28"/>
        </w:rPr>
        <w:t>.</w:t>
      </w:r>
    </w:p>
    <w:p w:rsidR="00F166E7" w:rsidRPr="00A92910" w:rsidRDefault="00361354" w:rsidP="0039696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5C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>. Комитет не позднее 5</w:t>
      </w:r>
      <w:r w:rsidR="00A57571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дня издания </w:t>
      </w:r>
      <w:r w:rsidR="00A5757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 </w:t>
      </w:r>
      <w:r w:rsidR="00A575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о предоставлении </w:t>
      </w:r>
      <w:r w:rsidR="00DF2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 выплаты </w:t>
      </w:r>
      <w:r w:rsidR="00F80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вручает </w:t>
      </w:r>
      <w:r w:rsidR="0038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медицинскому работнику </w:t>
      </w:r>
      <w:r w:rsidR="00FE5AA1">
        <w:rPr>
          <w:rFonts w:ascii="Times New Roman" w:hAnsi="Times New Roman" w:cs="Times New Roman"/>
          <w:color w:val="000000" w:themeColor="text1"/>
          <w:sz w:val="28"/>
          <w:szCs w:val="28"/>
        </w:rPr>
        <w:t>под роспись либо направляет почтовым оправлением с уведомлением о вручении на адрес, указанный в заявлении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копию указанного </w:t>
      </w:r>
      <w:r w:rsidR="00A02E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66E7" w:rsidRPr="00180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аспоряжения, проект </w:t>
      </w:r>
      <w:r w:rsidR="00774B71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</w:t>
      </w:r>
      <w:r w:rsidR="005721C8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</w:t>
      </w:r>
      <w:r w:rsidR="00DF2DD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</w:t>
      </w:r>
      <w:r w:rsidR="00774B71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</w:t>
      </w:r>
      <w:r w:rsidR="005E3BE4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сообщение о необходимости явиться в </w:t>
      </w:r>
      <w:r w:rsid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>для заключения Соглашения не позднее 10</w:t>
      </w:r>
      <w:r w:rsidR="00A57571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дня получения указанных документов.</w:t>
      </w:r>
    </w:p>
    <w:p w:rsidR="00F166E7" w:rsidRPr="0018021F" w:rsidRDefault="00361354" w:rsidP="0039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75CFF">
        <w:rPr>
          <w:color w:val="000000" w:themeColor="text1"/>
          <w:sz w:val="28"/>
          <w:szCs w:val="28"/>
        </w:rPr>
        <w:t>6</w:t>
      </w:r>
      <w:r w:rsidR="00F166E7" w:rsidRPr="00A92910">
        <w:rPr>
          <w:color w:val="000000" w:themeColor="text1"/>
          <w:sz w:val="28"/>
          <w:szCs w:val="28"/>
        </w:rPr>
        <w:t xml:space="preserve">. Соглашение подписывается в присутствии сторон </w:t>
      </w:r>
      <w:r w:rsidR="00583913" w:rsidRPr="00A92910">
        <w:rPr>
          <w:color w:val="000000" w:themeColor="text1"/>
          <w:sz w:val="28"/>
          <w:szCs w:val="28"/>
        </w:rPr>
        <w:t>С</w:t>
      </w:r>
      <w:r w:rsidR="00F166E7" w:rsidRPr="00A92910">
        <w:rPr>
          <w:color w:val="000000" w:themeColor="text1"/>
          <w:sz w:val="28"/>
          <w:szCs w:val="28"/>
        </w:rPr>
        <w:t xml:space="preserve">оглашения, которыми являются </w:t>
      </w:r>
      <w:r w:rsidR="00387FD3">
        <w:rPr>
          <w:color w:val="000000" w:themeColor="text1"/>
          <w:sz w:val="28"/>
          <w:szCs w:val="28"/>
        </w:rPr>
        <w:t xml:space="preserve">медицинский работник, </w:t>
      </w:r>
      <w:r w:rsidR="00CC24E6">
        <w:rPr>
          <w:color w:val="000000" w:themeColor="text1"/>
          <w:sz w:val="28"/>
          <w:szCs w:val="28"/>
        </w:rPr>
        <w:t>А</w:t>
      </w:r>
      <w:r w:rsidR="00F166E7" w:rsidRPr="00A92910">
        <w:rPr>
          <w:color w:val="000000" w:themeColor="text1"/>
          <w:sz w:val="28"/>
          <w:szCs w:val="28"/>
        </w:rPr>
        <w:t xml:space="preserve">дминистрация </w:t>
      </w:r>
      <w:r w:rsidR="00F166E7" w:rsidRPr="0018021F">
        <w:rPr>
          <w:sz w:val="28"/>
          <w:szCs w:val="28"/>
        </w:rPr>
        <w:t>в лице мэра Тулунского муниципального района, ОГБУЗ «Тулунская районная б</w:t>
      </w:r>
      <w:r w:rsidR="00F80D7C">
        <w:rPr>
          <w:sz w:val="28"/>
          <w:szCs w:val="28"/>
        </w:rPr>
        <w:t>ольница» в лице главного врача</w:t>
      </w:r>
      <w:r w:rsidR="00C9560E">
        <w:rPr>
          <w:sz w:val="28"/>
          <w:szCs w:val="28"/>
        </w:rPr>
        <w:t>.</w:t>
      </w:r>
    </w:p>
    <w:p w:rsidR="00F166E7" w:rsidRPr="00BA1D0A" w:rsidRDefault="00F166E7" w:rsidP="0039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21F">
        <w:rPr>
          <w:sz w:val="28"/>
          <w:szCs w:val="28"/>
        </w:rPr>
        <w:t xml:space="preserve">Местом заключения </w:t>
      </w:r>
      <w:r w:rsidR="00583913">
        <w:rPr>
          <w:sz w:val="28"/>
          <w:szCs w:val="28"/>
        </w:rPr>
        <w:t>С</w:t>
      </w:r>
      <w:r w:rsidRPr="0018021F">
        <w:rPr>
          <w:sz w:val="28"/>
          <w:szCs w:val="28"/>
        </w:rPr>
        <w:t xml:space="preserve">оглашения является место </w:t>
      </w:r>
      <w:r w:rsidRPr="00BA1D0A">
        <w:rPr>
          <w:sz w:val="28"/>
          <w:szCs w:val="28"/>
        </w:rPr>
        <w:t xml:space="preserve">нахождения </w:t>
      </w:r>
      <w:r w:rsidR="00810F16" w:rsidRPr="00BA1D0A">
        <w:rPr>
          <w:sz w:val="28"/>
          <w:szCs w:val="28"/>
        </w:rPr>
        <w:t>Администрации по</w:t>
      </w:r>
      <w:r w:rsidRPr="00BA1D0A">
        <w:rPr>
          <w:sz w:val="28"/>
          <w:szCs w:val="28"/>
        </w:rPr>
        <w:t xml:space="preserve"> адресу: 665268, Иркутская область, г. Тулун, ул. Ленина, 75, кабинет </w:t>
      </w:r>
      <w:r w:rsidR="00D76B51">
        <w:rPr>
          <w:sz w:val="28"/>
          <w:szCs w:val="28"/>
        </w:rPr>
        <w:t xml:space="preserve">№ </w:t>
      </w:r>
      <w:r w:rsidRPr="00BA1D0A">
        <w:rPr>
          <w:sz w:val="28"/>
          <w:szCs w:val="28"/>
        </w:rPr>
        <w:t>1.</w:t>
      </w:r>
    </w:p>
    <w:p w:rsidR="00F166E7" w:rsidRPr="0018021F" w:rsidRDefault="00985328" w:rsidP="00396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5CFF">
        <w:rPr>
          <w:rFonts w:ascii="Times New Roman" w:hAnsi="Times New Roman" w:cs="Times New Roman"/>
          <w:sz w:val="28"/>
          <w:szCs w:val="28"/>
        </w:rPr>
        <w:t>7</w:t>
      </w:r>
      <w:r w:rsidR="00F166E7" w:rsidRPr="00A9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.Соглашение считается заключенным со дня его подписания сторонами Соглашения. Соглашение </w:t>
      </w:r>
      <w:r w:rsidR="00F166E7" w:rsidRPr="0018021F">
        <w:rPr>
          <w:rFonts w:ascii="Times New Roman" w:hAnsi="Times New Roman" w:cs="Times New Roman"/>
          <w:sz w:val="28"/>
          <w:szCs w:val="28"/>
        </w:rPr>
        <w:t>оформляется в трех экземплярах, имеющих одинаковую юридическую силу.</w:t>
      </w:r>
    </w:p>
    <w:p w:rsidR="00F166E7" w:rsidRDefault="00F166E7" w:rsidP="0039696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21F">
        <w:rPr>
          <w:rFonts w:ascii="Times New Roman" w:hAnsi="Times New Roman" w:cs="Times New Roman"/>
          <w:sz w:val="28"/>
          <w:szCs w:val="28"/>
        </w:rPr>
        <w:t>Один экземпляр подписанного сторо</w:t>
      </w:r>
      <w:r w:rsidR="00387FD3">
        <w:rPr>
          <w:rFonts w:ascii="Times New Roman" w:hAnsi="Times New Roman" w:cs="Times New Roman"/>
          <w:sz w:val="28"/>
          <w:szCs w:val="28"/>
        </w:rPr>
        <w:t>нами Соглашения вручается под ро</w:t>
      </w:r>
      <w:r w:rsidRPr="0018021F">
        <w:rPr>
          <w:rFonts w:ascii="Times New Roman" w:hAnsi="Times New Roman" w:cs="Times New Roman"/>
          <w:sz w:val="28"/>
          <w:szCs w:val="28"/>
        </w:rPr>
        <w:t>спи</w:t>
      </w:r>
      <w:r w:rsidR="00387FD3">
        <w:rPr>
          <w:rFonts w:ascii="Times New Roman" w:hAnsi="Times New Roman" w:cs="Times New Roman"/>
          <w:sz w:val="28"/>
          <w:szCs w:val="28"/>
        </w:rPr>
        <w:t>сь</w:t>
      </w:r>
      <w:r w:rsidRPr="0018021F">
        <w:rPr>
          <w:rFonts w:ascii="Times New Roman" w:hAnsi="Times New Roman" w:cs="Times New Roman"/>
          <w:sz w:val="28"/>
          <w:szCs w:val="28"/>
        </w:rPr>
        <w:t xml:space="preserve"> в день подписания Соглашения</w:t>
      </w:r>
      <w:r w:rsidR="005E3BE4">
        <w:rPr>
          <w:rFonts w:ascii="Times New Roman" w:hAnsi="Times New Roman" w:cs="Times New Roman"/>
          <w:sz w:val="28"/>
          <w:szCs w:val="28"/>
        </w:rPr>
        <w:t>–</w:t>
      </w:r>
      <w:r w:rsidR="00387FD3">
        <w:rPr>
          <w:rFonts w:ascii="Times New Roman" w:hAnsi="Times New Roman" w:cs="Times New Roman"/>
          <w:sz w:val="28"/>
          <w:szCs w:val="28"/>
        </w:rPr>
        <w:t>медицинскому работнику,</w:t>
      </w:r>
      <w:r w:rsidRPr="0018021F">
        <w:rPr>
          <w:rFonts w:ascii="Times New Roman" w:hAnsi="Times New Roman" w:cs="Times New Roman"/>
          <w:sz w:val="28"/>
          <w:szCs w:val="28"/>
        </w:rPr>
        <w:t xml:space="preserve"> второй экземпляр – ОГБУЗ «</w:t>
      </w:r>
      <w:proofErr w:type="spellStart"/>
      <w:r w:rsidRPr="0018021F">
        <w:rPr>
          <w:rFonts w:ascii="Times New Roman" w:hAnsi="Times New Roman" w:cs="Times New Roman"/>
          <w:sz w:val="28"/>
          <w:szCs w:val="28"/>
        </w:rPr>
        <w:t>Тулунская</w:t>
      </w:r>
      <w:r w:rsidR="00835C99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18021F">
        <w:rPr>
          <w:rFonts w:ascii="Times New Roman" w:hAnsi="Times New Roman" w:cs="Times New Roman"/>
          <w:sz w:val="28"/>
          <w:szCs w:val="28"/>
        </w:rPr>
        <w:t xml:space="preserve"> больница», третий экземпляр остается в Администрации</w:t>
      </w:r>
      <w:r w:rsidR="00CC24E6">
        <w:rPr>
          <w:rFonts w:ascii="Times New Roman" w:hAnsi="Times New Roman" w:cs="Times New Roman"/>
          <w:sz w:val="28"/>
          <w:szCs w:val="28"/>
        </w:rPr>
        <w:t>.</w:t>
      </w:r>
    </w:p>
    <w:p w:rsidR="00DC023C" w:rsidRPr="007367A1" w:rsidRDefault="00575CFF" w:rsidP="00396960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DC023C" w:rsidRPr="00DC023C">
        <w:rPr>
          <w:color w:val="000000" w:themeColor="text1"/>
          <w:sz w:val="28"/>
          <w:szCs w:val="28"/>
        </w:rPr>
        <w:t xml:space="preserve">.Администрация заключает с кредитной организацией </w:t>
      </w:r>
      <w:r w:rsidR="00BA1D0A">
        <w:rPr>
          <w:color w:val="000000" w:themeColor="text1"/>
          <w:sz w:val="28"/>
          <w:szCs w:val="28"/>
        </w:rPr>
        <w:t>С</w:t>
      </w:r>
      <w:r w:rsidR="00DC023C" w:rsidRPr="00DC023C">
        <w:rPr>
          <w:color w:val="000000" w:themeColor="text1"/>
          <w:sz w:val="28"/>
          <w:szCs w:val="28"/>
        </w:rPr>
        <w:t xml:space="preserve">оглашение о порядке обслуживания </w:t>
      </w:r>
      <w:r w:rsidR="005E3BE4">
        <w:rPr>
          <w:color w:val="000000" w:themeColor="text1"/>
          <w:sz w:val="28"/>
          <w:szCs w:val="28"/>
        </w:rPr>
        <w:t>социальных выплат</w:t>
      </w:r>
      <w:r w:rsidR="00DC023C" w:rsidRPr="00DC023C">
        <w:rPr>
          <w:color w:val="000000" w:themeColor="text1"/>
          <w:sz w:val="28"/>
          <w:szCs w:val="28"/>
        </w:rPr>
        <w:t xml:space="preserve">, в котором предусматривается основание для заключения с получателями </w:t>
      </w:r>
      <w:r w:rsidR="005E3BE4">
        <w:rPr>
          <w:color w:val="000000" w:themeColor="text1"/>
          <w:sz w:val="28"/>
          <w:szCs w:val="28"/>
        </w:rPr>
        <w:t xml:space="preserve">социальной выплаты </w:t>
      </w:r>
      <w:r w:rsidR="00DC023C" w:rsidRPr="00DC023C">
        <w:rPr>
          <w:color w:val="000000" w:themeColor="text1"/>
          <w:sz w:val="28"/>
          <w:szCs w:val="28"/>
        </w:rPr>
        <w:t xml:space="preserve">договора банковского счета, условия зачисления </w:t>
      </w:r>
      <w:r w:rsidR="005E3BE4">
        <w:rPr>
          <w:color w:val="000000" w:themeColor="text1"/>
          <w:sz w:val="28"/>
          <w:szCs w:val="28"/>
        </w:rPr>
        <w:t xml:space="preserve">социальной выплаты </w:t>
      </w:r>
      <w:r w:rsidR="00DC023C" w:rsidRPr="00DC023C">
        <w:rPr>
          <w:color w:val="000000" w:themeColor="text1"/>
          <w:sz w:val="28"/>
          <w:szCs w:val="28"/>
        </w:rPr>
        <w:t xml:space="preserve">на банковские счета и их списания, а также ежеквартальное представление информации о </w:t>
      </w:r>
      <w:r w:rsidR="0037776D">
        <w:rPr>
          <w:color w:val="000000" w:themeColor="text1"/>
          <w:sz w:val="28"/>
          <w:szCs w:val="28"/>
        </w:rPr>
        <w:t>наличии</w:t>
      </w:r>
      <w:r w:rsidR="00DC023C" w:rsidRPr="00DC023C">
        <w:rPr>
          <w:color w:val="000000" w:themeColor="text1"/>
          <w:sz w:val="28"/>
          <w:szCs w:val="28"/>
        </w:rPr>
        <w:t xml:space="preserve"> открытых и закрытых </w:t>
      </w:r>
      <w:r w:rsidR="00DC023C" w:rsidRPr="007367A1">
        <w:rPr>
          <w:sz w:val="28"/>
          <w:szCs w:val="28"/>
        </w:rPr>
        <w:t xml:space="preserve">банковских счетов по обслуживанию </w:t>
      </w:r>
      <w:r w:rsidR="005E3BE4" w:rsidRPr="007367A1">
        <w:rPr>
          <w:sz w:val="28"/>
          <w:szCs w:val="28"/>
        </w:rPr>
        <w:t>социальных выплат.</w:t>
      </w:r>
    </w:p>
    <w:p w:rsidR="00F166E7" w:rsidRPr="007367A1" w:rsidRDefault="00575CFF" w:rsidP="00396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7A1">
        <w:rPr>
          <w:sz w:val="28"/>
          <w:szCs w:val="28"/>
        </w:rPr>
        <w:t>29</w:t>
      </w:r>
      <w:r w:rsidR="00F166E7" w:rsidRPr="007367A1">
        <w:rPr>
          <w:sz w:val="28"/>
          <w:szCs w:val="28"/>
        </w:rPr>
        <w:t xml:space="preserve">. Администрацияперечисляет </w:t>
      </w:r>
      <w:r w:rsidR="005E3BE4" w:rsidRPr="007367A1">
        <w:rPr>
          <w:sz w:val="28"/>
          <w:szCs w:val="28"/>
        </w:rPr>
        <w:t xml:space="preserve">социальную выплату </w:t>
      </w:r>
      <w:r w:rsidR="00583913" w:rsidRPr="007367A1">
        <w:rPr>
          <w:sz w:val="28"/>
          <w:szCs w:val="28"/>
        </w:rPr>
        <w:t>в</w:t>
      </w:r>
      <w:r w:rsidR="00F166E7" w:rsidRPr="007367A1">
        <w:rPr>
          <w:sz w:val="28"/>
          <w:szCs w:val="28"/>
        </w:rPr>
        <w:t xml:space="preserve"> течение 10</w:t>
      </w:r>
      <w:r w:rsidR="00C9560E" w:rsidRPr="007367A1">
        <w:rPr>
          <w:sz w:val="28"/>
          <w:szCs w:val="28"/>
        </w:rPr>
        <w:t>-ти</w:t>
      </w:r>
      <w:r w:rsidR="00F166E7" w:rsidRPr="007367A1">
        <w:rPr>
          <w:sz w:val="28"/>
          <w:szCs w:val="28"/>
        </w:rPr>
        <w:t xml:space="preserve"> рабочих дней после дня заключения Соглашения на </w:t>
      </w:r>
      <w:r w:rsidR="0082735F" w:rsidRPr="007367A1">
        <w:rPr>
          <w:sz w:val="28"/>
          <w:szCs w:val="28"/>
        </w:rPr>
        <w:t xml:space="preserve">расчетный </w:t>
      </w:r>
      <w:r w:rsidR="00F166E7" w:rsidRPr="007367A1">
        <w:rPr>
          <w:sz w:val="28"/>
          <w:szCs w:val="28"/>
        </w:rPr>
        <w:t xml:space="preserve">счет </w:t>
      </w:r>
      <w:r w:rsidR="004C1BF3">
        <w:rPr>
          <w:sz w:val="28"/>
          <w:szCs w:val="28"/>
        </w:rPr>
        <w:t>медицинского работника</w:t>
      </w:r>
      <w:r w:rsidR="00F166E7" w:rsidRPr="007367A1">
        <w:rPr>
          <w:sz w:val="28"/>
          <w:szCs w:val="28"/>
        </w:rPr>
        <w:t xml:space="preserve">, открытый в </w:t>
      </w:r>
      <w:r w:rsidR="00577A83" w:rsidRPr="007367A1">
        <w:rPr>
          <w:sz w:val="28"/>
          <w:szCs w:val="28"/>
        </w:rPr>
        <w:t>банке</w:t>
      </w:r>
      <w:r w:rsidR="00F166E7" w:rsidRPr="007367A1">
        <w:rPr>
          <w:sz w:val="28"/>
          <w:szCs w:val="28"/>
        </w:rPr>
        <w:t xml:space="preserve"> или иной кредитной организации, указанный </w:t>
      </w:r>
      <w:r w:rsidR="004C1BF3">
        <w:rPr>
          <w:sz w:val="28"/>
          <w:szCs w:val="28"/>
        </w:rPr>
        <w:t xml:space="preserve">медицинским работником </w:t>
      </w:r>
      <w:r w:rsidR="0082735F" w:rsidRPr="007367A1">
        <w:rPr>
          <w:sz w:val="28"/>
          <w:szCs w:val="28"/>
        </w:rPr>
        <w:t>заявлении</w:t>
      </w:r>
      <w:r w:rsidR="00F166E7" w:rsidRPr="007367A1">
        <w:rPr>
          <w:sz w:val="28"/>
          <w:szCs w:val="28"/>
        </w:rPr>
        <w:t>.</w:t>
      </w:r>
    </w:p>
    <w:p w:rsidR="00F166E7" w:rsidRPr="007367A1" w:rsidRDefault="00DC023C" w:rsidP="0057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7A1">
        <w:rPr>
          <w:sz w:val="28"/>
          <w:szCs w:val="28"/>
        </w:rPr>
        <w:t>3</w:t>
      </w:r>
      <w:r w:rsidR="00575CFF" w:rsidRPr="007367A1">
        <w:rPr>
          <w:sz w:val="28"/>
          <w:szCs w:val="28"/>
        </w:rPr>
        <w:t>0</w:t>
      </w:r>
      <w:r w:rsidR="00F166E7" w:rsidRPr="007367A1">
        <w:rPr>
          <w:sz w:val="28"/>
          <w:szCs w:val="28"/>
        </w:rPr>
        <w:t xml:space="preserve">. Днем предоставления </w:t>
      </w:r>
      <w:r w:rsidR="005E3BE4" w:rsidRPr="007367A1">
        <w:rPr>
          <w:sz w:val="28"/>
          <w:szCs w:val="28"/>
        </w:rPr>
        <w:t xml:space="preserve">социальной выплаты </w:t>
      </w:r>
      <w:r w:rsidR="00F166E7" w:rsidRPr="007367A1">
        <w:rPr>
          <w:sz w:val="28"/>
          <w:szCs w:val="28"/>
        </w:rPr>
        <w:t xml:space="preserve">считается день перечисления денежных средств на </w:t>
      </w:r>
      <w:r w:rsidR="00FE5AA1" w:rsidRPr="007367A1">
        <w:rPr>
          <w:sz w:val="28"/>
          <w:szCs w:val="28"/>
        </w:rPr>
        <w:t xml:space="preserve">расчетный </w:t>
      </w:r>
      <w:r w:rsidR="00F166E7" w:rsidRPr="007367A1">
        <w:rPr>
          <w:sz w:val="28"/>
          <w:szCs w:val="28"/>
        </w:rPr>
        <w:t xml:space="preserve">счет </w:t>
      </w:r>
      <w:r w:rsidR="00E113D4">
        <w:rPr>
          <w:sz w:val="28"/>
          <w:szCs w:val="28"/>
        </w:rPr>
        <w:t>медицинского работника</w:t>
      </w:r>
      <w:r w:rsidR="00F166E7" w:rsidRPr="007367A1">
        <w:rPr>
          <w:sz w:val="28"/>
          <w:szCs w:val="28"/>
        </w:rPr>
        <w:t xml:space="preserve">, указанный в </w:t>
      </w:r>
      <w:r w:rsidR="00FE5AA1" w:rsidRPr="007367A1">
        <w:rPr>
          <w:sz w:val="28"/>
          <w:szCs w:val="28"/>
        </w:rPr>
        <w:t>заявлении</w:t>
      </w:r>
      <w:r w:rsidR="00F166E7" w:rsidRPr="007367A1">
        <w:rPr>
          <w:sz w:val="28"/>
          <w:szCs w:val="28"/>
        </w:rPr>
        <w:t>.</w:t>
      </w:r>
    </w:p>
    <w:p w:rsidR="00A92910" w:rsidRPr="00453B36" w:rsidRDefault="00361354" w:rsidP="00575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7367A1">
        <w:rPr>
          <w:sz w:val="28"/>
          <w:szCs w:val="28"/>
        </w:rPr>
        <w:t>3</w:t>
      </w:r>
      <w:r w:rsidR="00575CFF" w:rsidRPr="007367A1">
        <w:rPr>
          <w:sz w:val="28"/>
          <w:szCs w:val="28"/>
        </w:rPr>
        <w:t>1</w:t>
      </w:r>
      <w:r w:rsidR="00F166E7" w:rsidRPr="007367A1">
        <w:rPr>
          <w:sz w:val="28"/>
          <w:szCs w:val="28"/>
        </w:rPr>
        <w:t xml:space="preserve">. Жилое помещение оформляется в собственность </w:t>
      </w:r>
      <w:r w:rsidR="005718D3">
        <w:rPr>
          <w:sz w:val="28"/>
          <w:szCs w:val="28"/>
        </w:rPr>
        <w:t>молодого специалиста:</w:t>
      </w:r>
    </w:p>
    <w:p w:rsidR="00A92910" w:rsidRDefault="00A92910" w:rsidP="00575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92910">
        <w:rPr>
          <w:sz w:val="28"/>
          <w:szCs w:val="28"/>
        </w:rPr>
        <w:t xml:space="preserve">в случае приобретения готового жилого помещения </w:t>
      </w:r>
      <w:r w:rsidR="00E113D4">
        <w:rPr>
          <w:sz w:val="28"/>
          <w:szCs w:val="28"/>
        </w:rPr>
        <w:t xml:space="preserve">(жилого дома) </w:t>
      </w:r>
      <w:r w:rsidRPr="00A92910">
        <w:rPr>
          <w:sz w:val="28"/>
          <w:szCs w:val="28"/>
        </w:rPr>
        <w:t>- не позднее одного месяца со дня приобретения;</w:t>
      </w:r>
    </w:p>
    <w:p w:rsidR="00A92910" w:rsidRPr="00BC1B2E" w:rsidRDefault="00A92910" w:rsidP="00575C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1B2E">
        <w:rPr>
          <w:sz w:val="28"/>
          <w:szCs w:val="28"/>
        </w:rPr>
        <w:t xml:space="preserve">в случае строительства жилого дома - в течение </w:t>
      </w:r>
      <w:r w:rsidR="00CF57B9">
        <w:rPr>
          <w:sz w:val="28"/>
          <w:szCs w:val="28"/>
        </w:rPr>
        <w:t xml:space="preserve">двух </w:t>
      </w:r>
      <w:r w:rsidRPr="00BC1B2E">
        <w:rPr>
          <w:sz w:val="28"/>
          <w:szCs w:val="28"/>
        </w:rPr>
        <w:t>месяц</w:t>
      </w:r>
      <w:r w:rsidR="00CF57B9">
        <w:rPr>
          <w:sz w:val="28"/>
          <w:szCs w:val="28"/>
        </w:rPr>
        <w:t>ев</w:t>
      </w:r>
      <w:r w:rsidRPr="00BC1B2E">
        <w:rPr>
          <w:sz w:val="28"/>
          <w:szCs w:val="28"/>
        </w:rPr>
        <w:t xml:space="preserve"> со дня </w:t>
      </w:r>
      <w:r w:rsidR="00CF57B9">
        <w:rPr>
          <w:sz w:val="28"/>
          <w:szCs w:val="28"/>
        </w:rPr>
        <w:t xml:space="preserve">окончания строительства жилого дома, ноне более чем в течение двух лет со дня </w:t>
      </w:r>
      <w:r w:rsidR="00CF57B9">
        <w:rPr>
          <w:sz w:val="28"/>
          <w:szCs w:val="28"/>
        </w:rPr>
        <w:lastRenderedPageBreak/>
        <w:t>выдачи социальной выплаты</w:t>
      </w:r>
      <w:r w:rsidR="005718D3">
        <w:rPr>
          <w:sz w:val="28"/>
          <w:szCs w:val="28"/>
        </w:rPr>
        <w:t>.</w:t>
      </w:r>
    </w:p>
    <w:p w:rsidR="00810F16" w:rsidRPr="00BC1B2E" w:rsidRDefault="00810F16" w:rsidP="0057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</w:t>
      </w:r>
      <w:r w:rsidR="00575CFF" w:rsidRPr="00BC1B2E">
        <w:rPr>
          <w:sz w:val="28"/>
          <w:szCs w:val="28"/>
        </w:rPr>
        <w:t>2</w:t>
      </w:r>
      <w:r w:rsidRPr="00BC1B2E">
        <w:rPr>
          <w:sz w:val="28"/>
          <w:szCs w:val="28"/>
        </w:rPr>
        <w:t xml:space="preserve">. </w:t>
      </w:r>
      <w:r w:rsidR="00601F08">
        <w:rPr>
          <w:sz w:val="28"/>
          <w:szCs w:val="28"/>
        </w:rPr>
        <w:t>М</w:t>
      </w:r>
      <w:r w:rsidR="00E113D4">
        <w:rPr>
          <w:sz w:val="28"/>
          <w:szCs w:val="28"/>
        </w:rPr>
        <w:t xml:space="preserve">едицинский работник </w:t>
      </w:r>
      <w:r w:rsidRPr="00BC1B2E">
        <w:rPr>
          <w:sz w:val="28"/>
          <w:szCs w:val="28"/>
        </w:rPr>
        <w:t xml:space="preserve">в течение </w:t>
      </w:r>
      <w:r w:rsidR="00C9560E" w:rsidRPr="00BC1B2E">
        <w:rPr>
          <w:sz w:val="28"/>
          <w:szCs w:val="28"/>
        </w:rPr>
        <w:t xml:space="preserve">одного </w:t>
      </w:r>
      <w:r w:rsidRPr="00BC1B2E">
        <w:rPr>
          <w:sz w:val="28"/>
          <w:szCs w:val="28"/>
        </w:rPr>
        <w:t xml:space="preserve">месяца со дня </w:t>
      </w:r>
      <w:r w:rsidR="007F6EFE">
        <w:rPr>
          <w:sz w:val="28"/>
          <w:szCs w:val="28"/>
        </w:rPr>
        <w:t xml:space="preserve">регистрации права на жилое помещение (жилого дома) </w:t>
      </w:r>
      <w:r w:rsidR="007F6EFE" w:rsidRPr="00BC1B2E">
        <w:rPr>
          <w:sz w:val="28"/>
          <w:szCs w:val="28"/>
        </w:rPr>
        <w:t xml:space="preserve">в Отделе Управления Федеральной службы государственной регистрации, кадастра и картографии Иркутской области г. Тулуна </w:t>
      </w:r>
      <w:r w:rsidRPr="00BC1B2E">
        <w:rPr>
          <w:sz w:val="28"/>
          <w:szCs w:val="28"/>
        </w:rPr>
        <w:t xml:space="preserve">представляет в Комитет </w:t>
      </w:r>
      <w:r w:rsidR="00FE5AA1" w:rsidRPr="00BC1B2E">
        <w:rPr>
          <w:sz w:val="28"/>
          <w:szCs w:val="28"/>
        </w:rPr>
        <w:t xml:space="preserve">копию </w:t>
      </w:r>
      <w:r w:rsidRPr="00BC1B2E">
        <w:rPr>
          <w:sz w:val="28"/>
          <w:szCs w:val="28"/>
        </w:rPr>
        <w:t>документ</w:t>
      </w:r>
      <w:r w:rsidR="00FE5AA1" w:rsidRPr="00BC1B2E">
        <w:rPr>
          <w:sz w:val="28"/>
          <w:szCs w:val="28"/>
        </w:rPr>
        <w:t>а</w:t>
      </w:r>
      <w:r w:rsidRPr="00BC1B2E">
        <w:rPr>
          <w:sz w:val="28"/>
          <w:szCs w:val="28"/>
        </w:rPr>
        <w:t xml:space="preserve"> о государственной регистрации </w:t>
      </w:r>
      <w:r w:rsidR="005718D3">
        <w:rPr>
          <w:sz w:val="28"/>
          <w:szCs w:val="28"/>
        </w:rPr>
        <w:t>права на</w:t>
      </w:r>
      <w:r w:rsidRPr="00BC1B2E">
        <w:rPr>
          <w:sz w:val="28"/>
          <w:szCs w:val="28"/>
        </w:rPr>
        <w:t xml:space="preserve"> жило</w:t>
      </w:r>
      <w:r w:rsidR="005718D3">
        <w:rPr>
          <w:sz w:val="28"/>
          <w:szCs w:val="28"/>
        </w:rPr>
        <w:t>е</w:t>
      </w:r>
      <w:r w:rsidRPr="00BC1B2E">
        <w:rPr>
          <w:sz w:val="28"/>
          <w:szCs w:val="28"/>
        </w:rPr>
        <w:t xml:space="preserve"> помещени</w:t>
      </w:r>
      <w:r w:rsidR="005718D3">
        <w:rPr>
          <w:sz w:val="28"/>
          <w:szCs w:val="28"/>
        </w:rPr>
        <w:t>е</w:t>
      </w:r>
      <w:r w:rsidR="00BC1B2E">
        <w:rPr>
          <w:sz w:val="28"/>
          <w:szCs w:val="28"/>
        </w:rPr>
        <w:t>(жило</w:t>
      </w:r>
      <w:r w:rsidR="005718D3">
        <w:rPr>
          <w:sz w:val="28"/>
          <w:szCs w:val="28"/>
        </w:rPr>
        <w:t>й</w:t>
      </w:r>
      <w:r w:rsidR="00BC1B2E">
        <w:rPr>
          <w:sz w:val="28"/>
          <w:szCs w:val="28"/>
        </w:rPr>
        <w:t xml:space="preserve"> дом)</w:t>
      </w:r>
      <w:r w:rsidR="007F6EFE">
        <w:rPr>
          <w:sz w:val="28"/>
          <w:szCs w:val="28"/>
        </w:rPr>
        <w:t>.</w:t>
      </w:r>
    </w:p>
    <w:p w:rsidR="0018021F" w:rsidRPr="00BC1B2E" w:rsidRDefault="0018021F" w:rsidP="00575C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BC1B2E">
        <w:rPr>
          <w:b/>
          <w:bCs/>
          <w:sz w:val="28"/>
          <w:szCs w:val="28"/>
          <w:lang w:val="en-US"/>
        </w:rPr>
        <w:t>III</w:t>
      </w:r>
      <w:r w:rsidRPr="00BC1B2E">
        <w:rPr>
          <w:b/>
          <w:bCs/>
          <w:sz w:val="28"/>
          <w:szCs w:val="28"/>
        </w:rPr>
        <w:t xml:space="preserve">. Возврат части </w:t>
      </w:r>
      <w:r w:rsidR="00C511BB" w:rsidRPr="00BC1B2E">
        <w:rPr>
          <w:b/>
          <w:bCs/>
          <w:sz w:val="28"/>
          <w:szCs w:val="28"/>
        </w:rPr>
        <w:t>социальной выплаты</w:t>
      </w:r>
    </w:p>
    <w:p w:rsidR="0018021F" w:rsidRPr="00BC1B2E" w:rsidRDefault="0018021F" w:rsidP="00396960">
      <w:pPr>
        <w:widowControl w:val="0"/>
        <w:spacing w:after="1" w:line="260" w:lineRule="atLeast"/>
        <w:jc w:val="both"/>
        <w:rPr>
          <w:sz w:val="28"/>
          <w:szCs w:val="28"/>
        </w:rPr>
      </w:pPr>
    </w:p>
    <w:p w:rsidR="0018021F" w:rsidRPr="00BC1B2E" w:rsidRDefault="00810F16" w:rsidP="003969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</w:t>
      </w:r>
      <w:r w:rsidR="00575CFF" w:rsidRPr="00BC1B2E">
        <w:rPr>
          <w:sz w:val="28"/>
          <w:szCs w:val="28"/>
        </w:rPr>
        <w:t>3</w:t>
      </w:r>
      <w:r w:rsidR="0018021F" w:rsidRPr="00BC1B2E">
        <w:rPr>
          <w:sz w:val="28"/>
          <w:szCs w:val="28"/>
        </w:rPr>
        <w:t xml:space="preserve">. </w:t>
      </w:r>
      <w:r w:rsidR="00CE210B" w:rsidRPr="00BC1B2E">
        <w:rPr>
          <w:sz w:val="28"/>
          <w:szCs w:val="28"/>
        </w:rPr>
        <w:t xml:space="preserve">В случае прекращения трудового договора с </w:t>
      </w:r>
      <w:r w:rsidR="00835C99">
        <w:rPr>
          <w:sz w:val="28"/>
          <w:szCs w:val="28"/>
        </w:rPr>
        <w:t>ОГБУЗ «</w:t>
      </w:r>
      <w:proofErr w:type="spellStart"/>
      <w:r w:rsidR="00835C99">
        <w:rPr>
          <w:sz w:val="28"/>
          <w:szCs w:val="28"/>
        </w:rPr>
        <w:t>Тулунская</w:t>
      </w:r>
      <w:proofErr w:type="spellEnd"/>
      <w:r w:rsidR="00835C99">
        <w:rPr>
          <w:sz w:val="28"/>
          <w:szCs w:val="28"/>
        </w:rPr>
        <w:t xml:space="preserve"> городская больница»</w:t>
      </w:r>
      <w:r w:rsidR="00CE210B" w:rsidRPr="00BC1B2E">
        <w:rPr>
          <w:sz w:val="28"/>
          <w:szCs w:val="28"/>
        </w:rPr>
        <w:t xml:space="preserve"> до истечения пяти лет со дня предоставления социальной выплаты (за исключением случаев прекращения трудового договора по основаниям, предусмотренным пунктом 8 части первой статьи 77, </w:t>
      </w:r>
      <w:hyperlink r:id="rId6" w:history="1">
        <w:r w:rsidR="00CE210B" w:rsidRPr="00BC1B2E">
          <w:rPr>
            <w:sz w:val="28"/>
            <w:szCs w:val="28"/>
          </w:rPr>
          <w:t>пунктами 1</w:t>
        </w:r>
      </w:hyperlink>
      <w:r w:rsidR="00CE210B" w:rsidRPr="00BC1B2E">
        <w:rPr>
          <w:sz w:val="28"/>
          <w:szCs w:val="28"/>
        </w:rPr>
        <w:t xml:space="preserve">, </w:t>
      </w:r>
      <w:hyperlink r:id="rId7" w:history="1">
        <w:r w:rsidR="00CE210B" w:rsidRPr="00BC1B2E">
          <w:rPr>
            <w:sz w:val="28"/>
            <w:szCs w:val="28"/>
          </w:rPr>
          <w:t>2</w:t>
        </w:r>
      </w:hyperlink>
      <w:r w:rsidR="00CE210B" w:rsidRPr="00BC1B2E">
        <w:rPr>
          <w:sz w:val="28"/>
          <w:szCs w:val="28"/>
        </w:rPr>
        <w:t xml:space="preserve"> и 4 части первой статьи 81, пунктами 1, 2, </w:t>
      </w:r>
      <w:hyperlink r:id="rId8" w:history="1">
        <w:r w:rsidR="00CE210B" w:rsidRPr="00BC1B2E">
          <w:rPr>
            <w:sz w:val="28"/>
            <w:szCs w:val="28"/>
          </w:rPr>
          <w:t>5</w:t>
        </w:r>
      </w:hyperlink>
      <w:r w:rsidR="00CE210B" w:rsidRPr="00BC1B2E">
        <w:rPr>
          <w:sz w:val="28"/>
          <w:szCs w:val="28"/>
        </w:rPr>
        <w:t>, 7 части первой статьи 83 Трудового кодекса Российской Федерации) ч</w:t>
      </w:r>
      <w:r w:rsidR="0018021F" w:rsidRPr="00BC1B2E">
        <w:rPr>
          <w:sz w:val="28"/>
          <w:szCs w:val="28"/>
        </w:rPr>
        <w:t xml:space="preserve">асть предоставленной </w:t>
      </w:r>
      <w:r w:rsidR="005E3BE4" w:rsidRPr="00BC1B2E">
        <w:rPr>
          <w:sz w:val="28"/>
          <w:szCs w:val="28"/>
        </w:rPr>
        <w:t xml:space="preserve">социальной выплаты </w:t>
      </w:r>
      <w:r w:rsidR="0018021F" w:rsidRPr="00BC1B2E">
        <w:rPr>
          <w:sz w:val="28"/>
          <w:szCs w:val="28"/>
        </w:rPr>
        <w:t xml:space="preserve">подлежит возврату </w:t>
      </w:r>
      <w:r w:rsidR="00E113D4">
        <w:rPr>
          <w:sz w:val="28"/>
          <w:szCs w:val="28"/>
        </w:rPr>
        <w:t>медицинским работником</w:t>
      </w:r>
      <w:r w:rsidR="0018021F" w:rsidRPr="00BC1B2E">
        <w:rPr>
          <w:sz w:val="28"/>
          <w:szCs w:val="28"/>
        </w:rPr>
        <w:t xml:space="preserve"> в бюджет Тулунского муниципального района в размере, рассчитанном пропорционально неотработанному </w:t>
      </w:r>
      <w:r w:rsidR="00E113D4">
        <w:rPr>
          <w:sz w:val="28"/>
          <w:szCs w:val="28"/>
        </w:rPr>
        <w:t xml:space="preserve">медицинским работником </w:t>
      </w:r>
      <w:r w:rsidR="0018021F" w:rsidRPr="00BC1B2E">
        <w:rPr>
          <w:sz w:val="28"/>
          <w:szCs w:val="28"/>
        </w:rPr>
        <w:t xml:space="preserve"> периоду после дня прекращения трудового договора.</w:t>
      </w:r>
    </w:p>
    <w:p w:rsidR="0018021F" w:rsidRPr="00BC1B2E" w:rsidRDefault="00810F16" w:rsidP="00C511BB">
      <w:pPr>
        <w:widowControl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</w:t>
      </w:r>
      <w:r w:rsidR="00C511BB" w:rsidRPr="00BC1B2E">
        <w:rPr>
          <w:sz w:val="28"/>
          <w:szCs w:val="28"/>
        </w:rPr>
        <w:t>4</w:t>
      </w:r>
      <w:r w:rsidR="0018021F" w:rsidRPr="00BC1B2E">
        <w:rPr>
          <w:sz w:val="28"/>
          <w:szCs w:val="28"/>
        </w:rPr>
        <w:t xml:space="preserve">. В случае, указанном в пункте </w:t>
      </w:r>
      <w:r w:rsidRPr="00BC1B2E">
        <w:rPr>
          <w:sz w:val="28"/>
          <w:szCs w:val="28"/>
        </w:rPr>
        <w:t>3</w:t>
      </w:r>
      <w:r w:rsidR="00C511BB" w:rsidRPr="00BC1B2E">
        <w:rPr>
          <w:sz w:val="28"/>
          <w:szCs w:val="28"/>
        </w:rPr>
        <w:t>3</w:t>
      </w:r>
      <w:r w:rsidR="0018021F" w:rsidRPr="00BC1B2E">
        <w:rPr>
          <w:sz w:val="28"/>
          <w:szCs w:val="28"/>
        </w:rPr>
        <w:t xml:space="preserve"> настоящего По</w:t>
      </w:r>
      <w:r w:rsidR="005E3BE4" w:rsidRPr="00BC1B2E">
        <w:rPr>
          <w:sz w:val="28"/>
          <w:szCs w:val="28"/>
        </w:rPr>
        <w:t>рядка</w:t>
      </w:r>
      <w:r w:rsidR="0018021F" w:rsidRPr="00BC1B2E">
        <w:rPr>
          <w:sz w:val="28"/>
          <w:szCs w:val="28"/>
        </w:rPr>
        <w:t xml:space="preserve">, </w:t>
      </w:r>
      <w:r w:rsidR="00835C99">
        <w:rPr>
          <w:sz w:val="28"/>
          <w:szCs w:val="28"/>
        </w:rPr>
        <w:t>ОГБУЗ «</w:t>
      </w:r>
      <w:proofErr w:type="spellStart"/>
      <w:r w:rsidR="00835C99">
        <w:rPr>
          <w:sz w:val="28"/>
          <w:szCs w:val="28"/>
        </w:rPr>
        <w:t>Тулунская</w:t>
      </w:r>
      <w:proofErr w:type="spellEnd"/>
      <w:r w:rsidR="00835C99">
        <w:rPr>
          <w:sz w:val="28"/>
          <w:szCs w:val="28"/>
        </w:rPr>
        <w:t xml:space="preserve"> городская больница»</w:t>
      </w:r>
      <w:r w:rsidR="0018021F" w:rsidRPr="00BC1B2E">
        <w:rPr>
          <w:sz w:val="28"/>
          <w:szCs w:val="28"/>
        </w:rPr>
        <w:t>в течение 3</w:t>
      </w:r>
      <w:r w:rsidR="005E3BE4" w:rsidRPr="00BC1B2E">
        <w:rPr>
          <w:sz w:val="28"/>
          <w:szCs w:val="28"/>
        </w:rPr>
        <w:t>-х</w:t>
      </w:r>
      <w:r w:rsidR="0018021F" w:rsidRPr="00BC1B2E">
        <w:rPr>
          <w:sz w:val="28"/>
          <w:szCs w:val="28"/>
        </w:rPr>
        <w:t xml:space="preserve"> рабочих дней </w:t>
      </w:r>
      <w:r w:rsidR="00BC1B2E">
        <w:rPr>
          <w:sz w:val="28"/>
          <w:szCs w:val="28"/>
        </w:rPr>
        <w:t>со</w:t>
      </w:r>
      <w:r w:rsidR="0018021F" w:rsidRPr="00BC1B2E">
        <w:rPr>
          <w:sz w:val="28"/>
          <w:szCs w:val="28"/>
        </w:rPr>
        <w:t xml:space="preserve"> дня прекращения трудового договора </w:t>
      </w:r>
      <w:r w:rsidR="00BC1B2E">
        <w:rPr>
          <w:sz w:val="28"/>
          <w:szCs w:val="28"/>
        </w:rPr>
        <w:t xml:space="preserve">с </w:t>
      </w:r>
      <w:r w:rsidR="00E113D4">
        <w:rPr>
          <w:sz w:val="28"/>
          <w:szCs w:val="28"/>
        </w:rPr>
        <w:t>медицинским работником</w:t>
      </w:r>
      <w:r w:rsidR="00BC1B2E">
        <w:rPr>
          <w:sz w:val="28"/>
          <w:szCs w:val="28"/>
        </w:rPr>
        <w:t xml:space="preserve"> направляет в Администрацию уведомление </w:t>
      </w:r>
      <w:r w:rsidR="0018021F" w:rsidRPr="00BC1B2E">
        <w:rPr>
          <w:sz w:val="28"/>
          <w:szCs w:val="28"/>
        </w:rPr>
        <w:t>о прекращении трудов</w:t>
      </w:r>
      <w:r w:rsidR="00E113D4">
        <w:rPr>
          <w:sz w:val="28"/>
          <w:szCs w:val="28"/>
        </w:rPr>
        <w:t xml:space="preserve">ых отношений с медицинским работником </w:t>
      </w:r>
      <w:r w:rsidR="00A378C4">
        <w:rPr>
          <w:sz w:val="28"/>
          <w:szCs w:val="28"/>
        </w:rPr>
        <w:t>с приложением копии приказа об увольнении,</w:t>
      </w:r>
      <w:r w:rsidR="0018021F" w:rsidRPr="00BC1B2E">
        <w:rPr>
          <w:sz w:val="28"/>
          <w:szCs w:val="28"/>
        </w:rPr>
        <w:t xml:space="preserve"> заверенную главным врачом или иным уполномоченным должностным лицом медицинско</w:t>
      </w:r>
      <w:r w:rsidR="00CB74AA" w:rsidRPr="00BC1B2E">
        <w:rPr>
          <w:sz w:val="28"/>
          <w:szCs w:val="28"/>
        </w:rPr>
        <w:t>го учреждения</w:t>
      </w:r>
      <w:r w:rsidR="0018021F" w:rsidRPr="00BC1B2E">
        <w:rPr>
          <w:sz w:val="28"/>
          <w:szCs w:val="28"/>
        </w:rPr>
        <w:t>.</w:t>
      </w:r>
    </w:p>
    <w:p w:rsidR="007516EE" w:rsidRPr="00BC1B2E" w:rsidRDefault="00810F16" w:rsidP="007516EE">
      <w:pPr>
        <w:widowControl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</w:t>
      </w:r>
      <w:r w:rsidR="00C511BB" w:rsidRPr="00BC1B2E">
        <w:rPr>
          <w:sz w:val="28"/>
          <w:szCs w:val="28"/>
        </w:rPr>
        <w:t>5</w:t>
      </w:r>
      <w:r w:rsidR="0018021F" w:rsidRPr="00BC1B2E">
        <w:rPr>
          <w:sz w:val="28"/>
          <w:szCs w:val="28"/>
        </w:rPr>
        <w:t xml:space="preserve">. Комитет в течение </w:t>
      </w:r>
      <w:r w:rsidR="007516EE" w:rsidRPr="00BC1B2E">
        <w:rPr>
          <w:sz w:val="28"/>
          <w:szCs w:val="28"/>
        </w:rPr>
        <w:t>5-ти</w:t>
      </w:r>
      <w:r w:rsidR="0018021F" w:rsidRPr="00BC1B2E">
        <w:rPr>
          <w:sz w:val="28"/>
          <w:szCs w:val="28"/>
        </w:rPr>
        <w:t xml:space="preserve"> рабочих дней </w:t>
      </w:r>
      <w:r w:rsidR="00A378C4">
        <w:rPr>
          <w:sz w:val="28"/>
          <w:szCs w:val="28"/>
        </w:rPr>
        <w:t>со дня</w:t>
      </w:r>
      <w:r w:rsidR="0018021F" w:rsidRPr="00BC1B2E">
        <w:rPr>
          <w:sz w:val="28"/>
          <w:szCs w:val="28"/>
        </w:rPr>
        <w:t xml:space="preserve"> поступления </w:t>
      </w:r>
      <w:r w:rsidR="00A378C4">
        <w:rPr>
          <w:sz w:val="28"/>
          <w:szCs w:val="28"/>
        </w:rPr>
        <w:t xml:space="preserve">уведомления </w:t>
      </w:r>
      <w:r w:rsidR="0018021F" w:rsidRPr="00BC1B2E">
        <w:rPr>
          <w:sz w:val="28"/>
          <w:szCs w:val="28"/>
        </w:rPr>
        <w:t xml:space="preserve">о прекращении трудового договора с </w:t>
      </w:r>
      <w:r w:rsidR="00A378C4">
        <w:rPr>
          <w:sz w:val="28"/>
          <w:szCs w:val="28"/>
        </w:rPr>
        <w:t>медицинским учреждением</w:t>
      </w:r>
      <w:r w:rsidR="0018021F" w:rsidRPr="00BC1B2E">
        <w:rPr>
          <w:sz w:val="28"/>
          <w:szCs w:val="28"/>
        </w:rPr>
        <w:t xml:space="preserve">рассчитывает размер части </w:t>
      </w:r>
      <w:r w:rsidR="00B179E7" w:rsidRPr="00BC1B2E">
        <w:rPr>
          <w:sz w:val="28"/>
          <w:szCs w:val="28"/>
        </w:rPr>
        <w:t>социальной выплаты</w:t>
      </w:r>
      <w:r w:rsidR="0018021F" w:rsidRPr="00BC1B2E">
        <w:rPr>
          <w:sz w:val="28"/>
          <w:szCs w:val="28"/>
        </w:rPr>
        <w:t xml:space="preserve">, подлежащей возврату </w:t>
      </w:r>
      <w:r w:rsidR="004C50A2">
        <w:rPr>
          <w:sz w:val="28"/>
          <w:szCs w:val="28"/>
        </w:rPr>
        <w:t xml:space="preserve">медицинским работником </w:t>
      </w:r>
      <w:r w:rsidR="0018021F" w:rsidRPr="00BC1B2E">
        <w:rPr>
          <w:sz w:val="28"/>
          <w:szCs w:val="28"/>
        </w:rPr>
        <w:t>в бюджет Ту</w:t>
      </w:r>
      <w:r w:rsidR="007516EE" w:rsidRPr="00BC1B2E">
        <w:rPr>
          <w:sz w:val="28"/>
          <w:szCs w:val="28"/>
        </w:rPr>
        <w:t xml:space="preserve">лунского муниципального района, и подготавливает </w:t>
      </w:r>
      <w:hyperlink w:anchor="Par244" w:tooltip="Уведомление" w:history="1">
        <w:r w:rsidR="007516EE" w:rsidRPr="00BC1B2E">
          <w:rPr>
            <w:sz w:val="28"/>
            <w:szCs w:val="28"/>
          </w:rPr>
          <w:t>уведомление</w:t>
        </w:r>
      </w:hyperlink>
      <w:r w:rsidR="007516EE" w:rsidRPr="00BC1B2E">
        <w:rPr>
          <w:sz w:val="28"/>
          <w:szCs w:val="28"/>
        </w:rPr>
        <w:t xml:space="preserve"> о возврате части социальной выплаты, которое вручается </w:t>
      </w:r>
      <w:r w:rsidR="004C50A2">
        <w:rPr>
          <w:sz w:val="28"/>
          <w:szCs w:val="28"/>
        </w:rPr>
        <w:t xml:space="preserve">медицинскому работнику </w:t>
      </w:r>
      <w:r w:rsidR="007516EE" w:rsidRPr="00BC1B2E">
        <w:rPr>
          <w:sz w:val="28"/>
          <w:szCs w:val="28"/>
        </w:rPr>
        <w:t>под роспись либо направляется почтовым отправлением с уведомлением о вручении на адрес, указанный в заявлении.</w:t>
      </w:r>
    </w:p>
    <w:p w:rsidR="0018021F" w:rsidRPr="00BC1B2E" w:rsidRDefault="0018021F" w:rsidP="00C511BB">
      <w:pPr>
        <w:widowControl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 xml:space="preserve">В </w:t>
      </w:r>
      <w:r w:rsidR="007516EE" w:rsidRPr="00BC1B2E">
        <w:rPr>
          <w:sz w:val="28"/>
          <w:szCs w:val="28"/>
        </w:rPr>
        <w:t xml:space="preserve">уведомлении </w:t>
      </w:r>
      <w:r w:rsidRPr="00BC1B2E">
        <w:rPr>
          <w:sz w:val="28"/>
          <w:szCs w:val="28"/>
        </w:rPr>
        <w:t xml:space="preserve">о возврате части </w:t>
      </w:r>
      <w:r w:rsidR="00B179E7" w:rsidRPr="00BC1B2E">
        <w:rPr>
          <w:sz w:val="28"/>
          <w:szCs w:val="28"/>
        </w:rPr>
        <w:t xml:space="preserve">социальной выплаты </w:t>
      </w:r>
      <w:r w:rsidRPr="00BC1B2E">
        <w:rPr>
          <w:sz w:val="28"/>
          <w:szCs w:val="28"/>
        </w:rPr>
        <w:t xml:space="preserve">указывается размер части </w:t>
      </w:r>
      <w:r w:rsidR="00B179E7" w:rsidRPr="00BC1B2E">
        <w:rPr>
          <w:sz w:val="28"/>
          <w:szCs w:val="28"/>
        </w:rPr>
        <w:t>социальной выплаты</w:t>
      </w:r>
      <w:r w:rsidRPr="00BC1B2E">
        <w:rPr>
          <w:sz w:val="28"/>
          <w:szCs w:val="28"/>
        </w:rPr>
        <w:t xml:space="preserve">, подлежащей возврату </w:t>
      </w:r>
      <w:r w:rsidR="004C50A2">
        <w:rPr>
          <w:sz w:val="28"/>
          <w:szCs w:val="28"/>
        </w:rPr>
        <w:t xml:space="preserve">медицинским работником </w:t>
      </w:r>
      <w:r w:rsidRPr="00BC1B2E">
        <w:rPr>
          <w:sz w:val="28"/>
          <w:szCs w:val="28"/>
        </w:rPr>
        <w:t xml:space="preserve">в бюджет Тулунского муниципального района, а также </w:t>
      </w:r>
      <w:r w:rsidR="00A35282">
        <w:rPr>
          <w:sz w:val="28"/>
          <w:szCs w:val="28"/>
        </w:rPr>
        <w:t xml:space="preserve">банковские </w:t>
      </w:r>
      <w:r w:rsidRPr="00BC1B2E">
        <w:rPr>
          <w:sz w:val="28"/>
          <w:szCs w:val="28"/>
        </w:rPr>
        <w:t>реквизитыАдминистрации для ее перечисления.</w:t>
      </w:r>
    </w:p>
    <w:p w:rsidR="0018021F" w:rsidRPr="00BC1B2E" w:rsidRDefault="00CD2095" w:rsidP="00C511BB">
      <w:pPr>
        <w:widowControl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</w:t>
      </w:r>
      <w:r w:rsidR="00C511BB" w:rsidRPr="00BC1B2E">
        <w:rPr>
          <w:sz w:val="28"/>
          <w:szCs w:val="28"/>
        </w:rPr>
        <w:t>6</w:t>
      </w:r>
      <w:r w:rsidR="0018021F" w:rsidRPr="00BC1B2E">
        <w:rPr>
          <w:sz w:val="28"/>
          <w:szCs w:val="28"/>
        </w:rPr>
        <w:t xml:space="preserve">. </w:t>
      </w:r>
      <w:r w:rsidR="0018021F" w:rsidRPr="00A35282">
        <w:rPr>
          <w:sz w:val="28"/>
          <w:szCs w:val="28"/>
        </w:rPr>
        <w:t xml:space="preserve">Возврат части </w:t>
      </w:r>
      <w:r w:rsidR="00B179E7" w:rsidRPr="00A35282">
        <w:rPr>
          <w:sz w:val="28"/>
          <w:szCs w:val="28"/>
        </w:rPr>
        <w:t>социальной выплаты о</w:t>
      </w:r>
      <w:r w:rsidR="0018021F" w:rsidRPr="00A35282">
        <w:rPr>
          <w:sz w:val="28"/>
          <w:szCs w:val="28"/>
        </w:rPr>
        <w:t xml:space="preserve">существляется </w:t>
      </w:r>
      <w:r w:rsidR="004C50A2" w:rsidRPr="00A35282">
        <w:rPr>
          <w:sz w:val="28"/>
          <w:szCs w:val="28"/>
        </w:rPr>
        <w:t xml:space="preserve">медицинским работником </w:t>
      </w:r>
      <w:r w:rsidR="0018021F" w:rsidRPr="00A35282">
        <w:rPr>
          <w:sz w:val="28"/>
          <w:szCs w:val="28"/>
        </w:rPr>
        <w:t xml:space="preserve">на лицевой счет </w:t>
      </w:r>
      <w:r w:rsidR="00CB74AA" w:rsidRPr="00A35282">
        <w:rPr>
          <w:sz w:val="28"/>
          <w:szCs w:val="28"/>
        </w:rPr>
        <w:t>Администрации в</w:t>
      </w:r>
      <w:r w:rsidR="0018021F" w:rsidRPr="00A35282">
        <w:rPr>
          <w:sz w:val="28"/>
          <w:szCs w:val="28"/>
        </w:rPr>
        <w:t xml:space="preserve"> течение 20</w:t>
      </w:r>
      <w:r w:rsidR="00CE210B" w:rsidRPr="00A35282">
        <w:rPr>
          <w:sz w:val="28"/>
          <w:szCs w:val="28"/>
        </w:rPr>
        <w:t>-ти</w:t>
      </w:r>
      <w:r w:rsidR="00A378C4" w:rsidRPr="00A35282">
        <w:rPr>
          <w:sz w:val="28"/>
          <w:szCs w:val="28"/>
        </w:rPr>
        <w:t xml:space="preserve"> рабочих дней со</w:t>
      </w:r>
      <w:r w:rsidR="0018021F" w:rsidRPr="00A35282">
        <w:rPr>
          <w:sz w:val="28"/>
          <w:szCs w:val="28"/>
        </w:rPr>
        <w:t xml:space="preserve"> дня </w:t>
      </w:r>
      <w:r w:rsidR="00A378C4" w:rsidRPr="00A35282">
        <w:rPr>
          <w:sz w:val="28"/>
          <w:szCs w:val="28"/>
        </w:rPr>
        <w:t xml:space="preserve">получения </w:t>
      </w:r>
      <w:r w:rsidR="0018021F" w:rsidRPr="00A35282">
        <w:rPr>
          <w:sz w:val="28"/>
          <w:szCs w:val="28"/>
        </w:rPr>
        <w:t>уведомления</w:t>
      </w:r>
      <w:r w:rsidR="004D1F71" w:rsidRPr="00A35282">
        <w:rPr>
          <w:sz w:val="28"/>
          <w:szCs w:val="28"/>
        </w:rPr>
        <w:t xml:space="preserve"> о возврате </w:t>
      </w:r>
      <w:r w:rsidR="004D1F71" w:rsidRPr="00BC1B2E">
        <w:rPr>
          <w:sz w:val="28"/>
          <w:szCs w:val="28"/>
        </w:rPr>
        <w:t>части социальной выплаты</w:t>
      </w:r>
      <w:r w:rsidR="0018021F" w:rsidRPr="00BC1B2E">
        <w:rPr>
          <w:sz w:val="28"/>
          <w:szCs w:val="28"/>
        </w:rPr>
        <w:t xml:space="preserve">. </w:t>
      </w:r>
    </w:p>
    <w:p w:rsidR="0018021F" w:rsidRPr="00BC1B2E" w:rsidRDefault="00C511BB" w:rsidP="00C511BB">
      <w:pPr>
        <w:widowControl w:val="0"/>
        <w:ind w:firstLine="709"/>
        <w:jc w:val="both"/>
        <w:rPr>
          <w:sz w:val="28"/>
          <w:szCs w:val="28"/>
        </w:rPr>
      </w:pPr>
      <w:r w:rsidRPr="00BC1B2E">
        <w:rPr>
          <w:sz w:val="28"/>
          <w:szCs w:val="28"/>
        </w:rPr>
        <w:t>37</w:t>
      </w:r>
      <w:r w:rsidR="0018021F" w:rsidRPr="00BC1B2E">
        <w:rPr>
          <w:sz w:val="28"/>
          <w:szCs w:val="28"/>
        </w:rPr>
        <w:t>. В случа</w:t>
      </w:r>
      <w:r w:rsidR="004D1F71" w:rsidRPr="00BC1B2E">
        <w:rPr>
          <w:sz w:val="28"/>
          <w:szCs w:val="28"/>
        </w:rPr>
        <w:t>е</w:t>
      </w:r>
      <w:r w:rsidR="0018021F" w:rsidRPr="00BC1B2E">
        <w:rPr>
          <w:sz w:val="28"/>
          <w:szCs w:val="28"/>
        </w:rPr>
        <w:t xml:space="preserve"> возврата части </w:t>
      </w:r>
      <w:r w:rsidR="00B179E7" w:rsidRPr="00BC1B2E">
        <w:rPr>
          <w:sz w:val="28"/>
          <w:szCs w:val="28"/>
        </w:rPr>
        <w:t xml:space="preserve">социальной выплаты </w:t>
      </w:r>
      <w:r w:rsidR="00D072FE" w:rsidRPr="00BC1B2E">
        <w:rPr>
          <w:sz w:val="28"/>
          <w:szCs w:val="28"/>
        </w:rPr>
        <w:t>п</w:t>
      </w:r>
      <w:r w:rsidR="0018021F" w:rsidRPr="00BC1B2E">
        <w:rPr>
          <w:sz w:val="28"/>
          <w:szCs w:val="28"/>
        </w:rPr>
        <w:t xml:space="preserve">осле истечения срока, указанного в пункте </w:t>
      </w:r>
      <w:r w:rsidR="00CD2095" w:rsidRPr="00BC1B2E">
        <w:rPr>
          <w:sz w:val="28"/>
          <w:szCs w:val="28"/>
        </w:rPr>
        <w:t>3</w:t>
      </w:r>
      <w:r w:rsidRPr="00BC1B2E">
        <w:rPr>
          <w:sz w:val="28"/>
          <w:szCs w:val="28"/>
        </w:rPr>
        <w:t>6</w:t>
      </w:r>
      <w:r w:rsidR="0018021F" w:rsidRPr="00BC1B2E">
        <w:rPr>
          <w:sz w:val="28"/>
          <w:szCs w:val="28"/>
        </w:rPr>
        <w:t xml:space="preserve"> настоящего По</w:t>
      </w:r>
      <w:r w:rsidR="00B179E7" w:rsidRPr="00BC1B2E">
        <w:rPr>
          <w:sz w:val="28"/>
          <w:szCs w:val="28"/>
        </w:rPr>
        <w:t>рядка</w:t>
      </w:r>
      <w:r w:rsidR="0018021F" w:rsidRPr="00BC1B2E">
        <w:rPr>
          <w:sz w:val="28"/>
          <w:szCs w:val="28"/>
        </w:rPr>
        <w:t xml:space="preserve">, </w:t>
      </w:r>
      <w:r w:rsidR="004C50A2">
        <w:rPr>
          <w:sz w:val="28"/>
          <w:szCs w:val="28"/>
        </w:rPr>
        <w:t xml:space="preserve">медицинский работник </w:t>
      </w:r>
      <w:r w:rsidR="0018021F" w:rsidRPr="00BC1B2E">
        <w:rPr>
          <w:sz w:val="28"/>
          <w:szCs w:val="28"/>
        </w:rPr>
        <w:t xml:space="preserve">уплачивает неустойку в размере 0,03 процента от суммы части </w:t>
      </w:r>
      <w:r w:rsidR="00B179E7" w:rsidRPr="00BC1B2E">
        <w:rPr>
          <w:sz w:val="28"/>
          <w:szCs w:val="28"/>
        </w:rPr>
        <w:t>социальной выплаты</w:t>
      </w:r>
      <w:r w:rsidR="0018021F" w:rsidRPr="00BC1B2E">
        <w:rPr>
          <w:sz w:val="28"/>
          <w:szCs w:val="28"/>
        </w:rPr>
        <w:t xml:space="preserve">, подлежащей возврату в бюджет Тулунского муниципального района, за каждый день просрочки, начиная со дня, следующего за днем истечения срока, указанного в пункте </w:t>
      </w:r>
      <w:r w:rsidR="00CD2095" w:rsidRPr="00BC1B2E">
        <w:rPr>
          <w:sz w:val="28"/>
          <w:szCs w:val="28"/>
        </w:rPr>
        <w:t>3</w:t>
      </w:r>
      <w:r w:rsidRPr="00BC1B2E">
        <w:rPr>
          <w:sz w:val="28"/>
          <w:szCs w:val="28"/>
        </w:rPr>
        <w:t>6</w:t>
      </w:r>
      <w:r w:rsidR="0018021F" w:rsidRPr="00BC1B2E">
        <w:rPr>
          <w:sz w:val="28"/>
          <w:szCs w:val="28"/>
        </w:rPr>
        <w:t xml:space="preserve"> настоящего По</w:t>
      </w:r>
      <w:r w:rsidR="00B179E7" w:rsidRPr="00BC1B2E">
        <w:rPr>
          <w:sz w:val="28"/>
          <w:szCs w:val="28"/>
        </w:rPr>
        <w:t>рядка.</w:t>
      </w:r>
    </w:p>
    <w:p w:rsidR="0018021F" w:rsidRPr="00D072FE" w:rsidRDefault="00C511BB" w:rsidP="00396960">
      <w:pPr>
        <w:widowControl w:val="0"/>
        <w:spacing w:after="1" w:line="2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C1B2E">
        <w:rPr>
          <w:sz w:val="28"/>
          <w:szCs w:val="28"/>
        </w:rPr>
        <w:t>38</w:t>
      </w:r>
      <w:r w:rsidR="0018021F" w:rsidRPr="00BC1B2E">
        <w:rPr>
          <w:sz w:val="28"/>
          <w:szCs w:val="28"/>
        </w:rPr>
        <w:t xml:space="preserve">. Если сумма части </w:t>
      </w:r>
      <w:r w:rsidR="00B179E7" w:rsidRPr="00BC1B2E">
        <w:rPr>
          <w:sz w:val="28"/>
          <w:szCs w:val="28"/>
        </w:rPr>
        <w:t>социальной выплаты,</w:t>
      </w:r>
      <w:r w:rsidR="0018021F" w:rsidRPr="00BC1B2E">
        <w:rPr>
          <w:sz w:val="28"/>
          <w:szCs w:val="28"/>
        </w:rPr>
        <w:t xml:space="preserve"> подлежащая возврату в бюджет Тулунского муниципального района, не возвращена </w:t>
      </w:r>
      <w:r w:rsidR="004C50A2">
        <w:rPr>
          <w:sz w:val="28"/>
          <w:szCs w:val="28"/>
        </w:rPr>
        <w:t xml:space="preserve">медицинским работником </w:t>
      </w:r>
      <w:r w:rsidR="00AA11C7" w:rsidRPr="00BC1B2E">
        <w:rPr>
          <w:sz w:val="28"/>
          <w:szCs w:val="28"/>
        </w:rPr>
        <w:lastRenderedPageBreak/>
        <w:t>д</w:t>
      </w:r>
      <w:r w:rsidR="0018021F" w:rsidRPr="00BC1B2E">
        <w:rPr>
          <w:sz w:val="28"/>
          <w:szCs w:val="28"/>
        </w:rPr>
        <w:t xml:space="preserve">обровольно в соответствии с Соглашением, ее взыскание, а также взыскание </w:t>
      </w:r>
      <w:r w:rsidR="0018021F" w:rsidRPr="00D072FE">
        <w:rPr>
          <w:sz w:val="28"/>
          <w:szCs w:val="28"/>
        </w:rPr>
        <w:t xml:space="preserve">неустойки за просрочку возврата части </w:t>
      </w:r>
      <w:r w:rsidR="00AA11C7">
        <w:rPr>
          <w:sz w:val="28"/>
          <w:szCs w:val="28"/>
        </w:rPr>
        <w:t>социальной выплаты прои</w:t>
      </w:r>
      <w:r w:rsidR="00645525" w:rsidRPr="00D072FE">
        <w:rPr>
          <w:sz w:val="28"/>
          <w:szCs w:val="28"/>
        </w:rPr>
        <w:t>зводятся</w:t>
      </w:r>
      <w:r w:rsidR="0018021F" w:rsidRPr="00D072FE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905939" w:rsidRPr="008B3078" w:rsidRDefault="00CE210B" w:rsidP="00CE21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905939" w:rsidRPr="008B3078">
        <w:rPr>
          <w:sz w:val="28"/>
          <w:szCs w:val="28"/>
        </w:rPr>
        <w:t xml:space="preserve">В случае изменения местожительства до истечения </w:t>
      </w:r>
      <w:r w:rsidR="0031657B">
        <w:rPr>
          <w:sz w:val="28"/>
          <w:szCs w:val="28"/>
        </w:rPr>
        <w:t>пяти лет работы в медицинском учреждении со дня получения социальной выплаты</w:t>
      </w:r>
      <w:r w:rsidR="004C50A2">
        <w:rPr>
          <w:sz w:val="28"/>
          <w:szCs w:val="28"/>
        </w:rPr>
        <w:t xml:space="preserve">медицинский работник </w:t>
      </w:r>
      <w:r w:rsidR="00905939" w:rsidRPr="008B3078">
        <w:rPr>
          <w:sz w:val="28"/>
          <w:szCs w:val="28"/>
        </w:rPr>
        <w:t xml:space="preserve">письменно уведомляет об этом Администрацию. </w:t>
      </w:r>
    </w:p>
    <w:p w:rsidR="003767A5" w:rsidRDefault="003767A5" w:rsidP="00396960">
      <w:pPr>
        <w:pStyle w:val="ConsPlusNormal"/>
        <w:ind w:left="708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767A5" w:rsidSect="000B61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D343F" w:rsidRPr="00145C6D" w:rsidRDefault="008D343F" w:rsidP="00396960">
      <w:pPr>
        <w:pStyle w:val="ConsPlusNormal"/>
        <w:ind w:left="708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16BC" w:rsidRPr="00145C6D">
        <w:rPr>
          <w:rFonts w:ascii="Times New Roman" w:hAnsi="Times New Roman" w:cs="Times New Roman"/>
          <w:sz w:val="28"/>
          <w:szCs w:val="28"/>
        </w:rPr>
        <w:t>№</w:t>
      </w:r>
      <w:r w:rsidRPr="00145C6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26E4" w:rsidRPr="00145C6D" w:rsidRDefault="00B94E27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рядку </w:t>
      </w:r>
      <w:r w:rsidRPr="00145C6D">
        <w:rPr>
          <w:rFonts w:ascii="Times New Roman" w:hAnsi="Times New Roman" w:cs="Times New Roman"/>
          <w:sz w:val="28"/>
          <w:szCs w:val="28"/>
        </w:rPr>
        <w:t>предоставлени</w:t>
      </w:r>
      <w:r w:rsidR="00345550">
        <w:rPr>
          <w:rFonts w:ascii="Times New Roman" w:hAnsi="Times New Roman" w:cs="Times New Roman"/>
          <w:sz w:val="28"/>
          <w:szCs w:val="28"/>
        </w:rPr>
        <w:t>я</w:t>
      </w:r>
      <w:r w:rsidR="008126E4" w:rsidRPr="00145C6D">
        <w:rPr>
          <w:rFonts w:ascii="Times New Roman" w:hAnsi="Times New Roman" w:cs="Times New Roman"/>
          <w:sz w:val="28"/>
          <w:szCs w:val="28"/>
        </w:rPr>
        <w:t>дополнительн</w:t>
      </w:r>
      <w:r w:rsidR="00C511BB">
        <w:rPr>
          <w:rFonts w:ascii="Times New Roman" w:hAnsi="Times New Roman" w:cs="Times New Roman"/>
          <w:sz w:val="28"/>
          <w:szCs w:val="28"/>
        </w:rPr>
        <w:t>ой</w:t>
      </w:r>
      <w:r w:rsidR="008126E4" w:rsidRPr="00145C6D">
        <w:rPr>
          <w:rFonts w:ascii="Times New Roman" w:hAnsi="Times New Roman" w:cs="Times New Roman"/>
          <w:sz w:val="28"/>
          <w:szCs w:val="28"/>
        </w:rPr>
        <w:t xml:space="preserve"> мер</w:t>
      </w:r>
      <w:r w:rsidR="00C511BB">
        <w:rPr>
          <w:rFonts w:ascii="Times New Roman" w:hAnsi="Times New Roman" w:cs="Times New Roman"/>
          <w:sz w:val="28"/>
          <w:szCs w:val="28"/>
        </w:rPr>
        <w:t>ы</w:t>
      </w:r>
    </w:p>
    <w:p w:rsidR="008126E4" w:rsidRPr="00145C6D" w:rsidRDefault="008126E4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социальной поддержки в виде социальн</w:t>
      </w:r>
      <w:r w:rsidR="00C511BB">
        <w:rPr>
          <w:rFonts w:ascii="Times New Roman" w:hAnsi="Times New Roman" w:cs="Times New Roman"/>
          <w:sz w:val="28"/>
          <w:szCs w:val="28"/>
        </w:rPr>
        <w:t>ой</w:t>
      </w:r>
      <w:r w:rsidRPr="00145C6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511BB">
        <w:rPr>
          <w:rFonts w:ascii="Times New Roman" w:hAnsi="Times New Roman" w:cs="Times New Roman"/>
          <w:sz w:val="28"/>
          <w:szCs w:val="28"/>
        </w:rPr>
        <w:t>ы</w:t>
      </w:r>
    </w:p>
    <w:p w:rsidR="00B94E27" w:rsidRDefault="008126E4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 xml:space="preserve">на </w:t>
      </w:r>
      <w:r w:rsidR="00130D2B" w:rsidRPr="00145C6D">
        <w:rPr>
          <w:rFonts w:ascii="Times New Roman" w:hAnsi="Times New Roman" w:cs="Times New Roman"/>
          <w:sz w:val="28"/>
          <w:szCs w:val="28"/>
        </w:rPr>
        <w:t>приобретение (</w:t>
      </w:r>
      <w:r w:rsidR="00B94E27" w:rsidRPr="00145C6D">
        <w:rPr>
          <w:rFonts w:ascii="Times New Roman" w:hAnsi="Times New Roman" w:cs="Times New Roman"/>
          <w:sz w:val="28"/>
          <w:szCs w:val="28"/>
        </w:rPr>
        <w:t>строительство</w:t>
      </w:r>
      <w:r w:rsidR="00B94E27">
        <w:rPr>
          <w:rFonts w:ascii="Times New Roman" w:hAnsi="Times New Roman" w:cs="Times New Roman"/>
          <w:sz w:val="28"/>
          <w:szCs w:val="28"/>
        </w:rPr>
        <w:t xml:space="preserve">) жилья </w:t>
      </w:r>
    </w:p>
    <w:p w:rsidR="004C50A2" w:rsidRDefault="00B94E27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врачам</w:t>
      </w:r>
      <w:r w:rsidR="00345550">
        <w:rPr>
          <w:rFonts w:ascii="Times New Roman" w:hAnsi="Times New Roman" w:cs="Times New Roman"/>
          <w:sz w:val="28"/>
          <w:szCs w:val="28"/>
        </w:rPr>
        <w:t xml:space="preserve"> и</w:t>
      </w:r>
      <w:r w:rsidR="004C50A2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</w:p>
    <w:p w:rsidR="00B94E27" w:rsidRPr="00234E6B" w:rsidRDefault="00B94E27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B94E27" w:rsidRDefault="00B94E27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ОГБУЗ «Тулунская городская больница», </w:t>
      </w:r>
    </w:p>
    <w:p w:rsidR="00B94E27" w:rsidRDefault="00B94E27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</w:t>
      </w:r>
    </w:p>
    <w:p w:rsidR="00A54BB6" w:rsidRDefault="00B94E27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Мэру Тулунского муниципального района</w:t>
      </w: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A54BB6" w:rsidRPr="005721C8" w:rsidRDefault="00A54BB6" w:rsidP="00396960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от__________________________________</w:t>
      </w:r>
    </w:p>
    <w:p w:rsidR="00A54BB6" w:rsidRPr="005721C8" w:rsidRDefault="00A54BB6" w:rsidP="00396960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</w:t>
      </w:r>
      <w:r w:rsidR="004C50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медицинского работника</w:t>
      </w:r>
      <w:r w:rsidRPr="005721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8D343F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проживающего (ей) по </w:t>
      </w:r>
      <w:r w:rsidR="00E151F7">
        <w:rPr>
          <w:rFonts w:ascii="Times New Roman" w:hAnsi="Times New Roman" w:cs="Times New Roman"/>
          <w:color w:val="000000" w:themeColor="text1"/>
          <w:sz w:val="28"/>
          <w:szCs w:val="28"/>
        </w:rPr>
        <w:t>адресу: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A54BB6" w:rsidRDefault="00A54BB6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____________________________</w:t>
      </w:r>
    </w:p>
    <w:p w:rsidR="008126E4" w:rsidRDefault="008126E4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7A5" w:rsidRDefault="003767A5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26E4" w:rsidRPr="00A54BB6" w:rsidRDefault="008126E4" w:rsidP="0039696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4BB6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54BB6" w:rsidRPr="00A54B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E9162C" w:rsidRDefault="00E9162C" w:rsidP="0039696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E1CB5" w:rsidRPr="001B53A8" w:rsidRDefault="000E1CB5" w:rsidP="003969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45550">
        <w:rPr>
          <w:rFonts w:ascii="Times New Roman" w:hAnsi="Times New Roman" w:cs="Times New Roman"/>
          <w:sz w:val="28"/>
          <w:szCs w:val="28"/>
        </w:rPr>
        <w:t xml:space="preserve">осуществлением деятельности </w:t>
      </w:r>
      <w:r w:rsidRPr="001B53A8">
        <w:rPr>
          <w:rFonts w:ascii="Times New Roman" w:hAnsi="Times New Roman" w:cs="Times New Roman"/>
          <w:sz w:val="28"/>
          <w:szCs w:val="28"/>
        </w:rPr>
        <w:t xml:space="preserve">в </w:t>
      </w:r>
      <w:r w:rsidR="00345550">
        <w:rPr>
          <w:rFonts w:ascii="Times New Roman" w:hAnsi="Times New Roman" w:cs="Times New Roman"/>
          <w:sz w:val="28"/>
          <w:szCs w:val="28"/>
        </w:rPr>
        <w:t>__</w:t>
      </w:r>
      <w:r w:rsidRPr="001B53A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1CB5" w:rsidRPr="001B53A8" w:rsidRDefault="000E1CB5" w:rsidP="00396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3A8">
        <w:rPr>
          <w:rFonts w:ascii="Times New Roman" w:hAnsi="Times New Roman" w:cs="Times New Roman"/>
          <w:sz w:val="28"/>
          <w:szCs w:val="28"/>
        </w:rPr>
        <w:t>___________________</w:t>
      </w:r>
      <w:r w:rsidR="00345550">
        <w:rPr>
          <w:rFonts w:ascii="Times New Roman" w:hAnsi="Times New Roman" w:cs="Times New Roman"/>
          <w:sz w:val="28"/>
          <w:szCs w:val="28"/>
        </w:rPr>
        <w:t>_</w:t>
      </w:r>
      <w:r w:rsidRPr="001B53A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B53A8">
        <w:rPr>
          <w:rFonts w:ascii="Times New Roman" w:hAnsi="Times New Roman" w:cs="Times New Roman"/>
          <w:sz w:val="28"/>
          <w:szCs w:val="28"/>
        </w:rPr>
        <w:t>___</w:t>
      </w:r>
      <w:r w:rsidRPr="001B53A8">
        <w:rPr>
          <w:rFonts w:ascii="Times New Roman" w:hAnsi="Times New Roman" w:cs="Times New Roman"/>
          <w:sz w:val="28"/>
          <w:szCs w:val="28"/>
        </w:rPr>
        <w:t>______________</w:t>
      </w:r>
      <w:r w:rsidR="00C511BB">
        <w:rPr>
          <w:rFonts w:ascii="Times New Roman" w:hAnsi="Times New Roman" w:cs="Times New Roman"/>
          <w:sz w:val="28"/>
          <w:szCs w:val="28"/>
        </w:rPr>
        <w:t>_</w:t>
      </w:r>
      <w:r w:rsidRPr="001B53A8">
        <w:rPr>
          <w:rFonts w:ascii="Times New Roman" w:hAnsi="Times New Roman" w:cs="Times New Roman"/>
          <w:sz w:val="28"/>
          <w:szCs w:val="28"/>
        </w:rPr>
        <w:t>___</w:t>
      </w:r>
    </w:p>
    <w:p w:rsidR="000E1CB5" w:rsidRDefault="000E1CB5" w:rsidP="0039696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3A8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</w:t>
      </w:r>
      <w:r w:rsidR="009756DF">
        <w:rPr>
          <w:rFonts w:ascii="Times New Roman" w:hAnsi="Times New Roman" w:cs="Times New Roman"/>
          <w:i/>
          <w:sz w:val="24"/>
          <w:szCs w:val="24"/>
        </w:rPr>
        <w:t>)</w:t>
      </w:r>
    </w:p>
    <w:p w:rsidR="009756DF" w:rsidRDefault="009756DF" w:rsidP="00396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6DF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9756DF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9756DF">
        <w:rPr>
          <w:rFonts w:ascii="Times New Roman" w:hAnsi="Times New Roman" w:cs="Times New Roman"/>
          <w:sz w:val="28"/>
          <w:szCs w:val="28"/>
        </w:rPr>
        <w:t xml:space="preserve"> городская больница»</w:t>
      </w:r>
      <w:r w:rsidR="00DE5159">
        <w:rPr>
          <w:rFonts w:ascii="Times New Roman" w:hAnsi="Times New Roman" w:cs="Times New Roman"/>
          <w:sz w:val="28"/>
          <w:szCs w:val="28"/>
        </w:rPr>
        <w:t>на</w:t>
      </w:r>
      <w:r w:rsidR="000E1CB5" w:rsidRPr="001B53A8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BA1D0A" w:rsidRDefault="009756DF" w:rsidP="00396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A1D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1D0A" w:rsidRPr="001B53A8" w:rsidRDefault="00BA1D0A" w:rsidP="003969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3A8">
        <w:rPr>
          <w:rFonts w:ascii="Times New Roman" w:hAnsi="Times New Roman" w:cs="Times New Roman"/>
          <w:i/>
          <w:sz w:val="24"/>
          <w:szCs w:val="24"/>
        </w:rPr>
        <w:t>(наименование должности)</w:t>
      </w:r>
    </w:p>
    <w:p w:rsidR="000E1CB5" w:rsidRPr="001B53A8" w:rsidRDefault="00665B1A" w:rsidP="00396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отсутствием в </w:t>
      </w:r>
      <w:r w:rsidR="00E73BE1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E73BE1">
        <w:rPr>
          <w:rFonts w:ascii="Times New Roman" w:hAnsi="Times New Roman" w:cs="Times New Roman"/>
          <w:sz w:val="28"/>
          <w:szCs w:val="28"/>
        </w:rPr>
        <w:t xml:space="preserve"> и собственности членов моей семьи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076089">
        <w:rPr>
          <w:rFonts w:ascii="Times New Roman" w:hAnsi="Times New Roman" w:cs="Times New Roman"/>
          <w:sz w:val="28"/>
          <w:szCs w:val="28"/>
        </w:rPr>
        <w:t xml:space="preserve">(жилого дома)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Тулунского муниципального района, </w:t>
      </w:r>
      <w:r w:rsidR="009756DF" w:rsidRPr="001B53A8">
        <w:rPr>
          <w:rFonts w:ascii="Times New Roman" w:hAnsi="Times New Roman" w:cs="Times New Roman"/>
          <w:sz w:val="28"/>
          <w:szCs w:val="28"/>
        </w:rPr>
        <w:t>прошу Вас, в соответствии</w:t>
      </w:r>
      <w:r w:rsidR="000E1CB5" w:rsidRPr="001B53A8">
        <w:rPr>
          <w:rFonts w:ascii="Times New Roman" w:hAnsi="Times New Roman" w:cs="Times New Roman"/>
          <w:sz w:val="28"/>
          <w:szCs w:val="28"/>
        </w:rPr>
        <w:t>с По</w:t>
      </w:r>
      <w:r w:rsidR="00345550">
        <w:rPr>
          <w:rFonts w:ascii="Times New Roman" w:hAnsi="Times New Roman" w:cs="Times New Roman"/>
          <w:sz w:val="28"/>
          <w:szCs w:val="28"/>
        </w:rPr>
        <w:t>рядком</w:t>
      </w:r>
      <w:r w:rsidR="000E1CB5" w:rsidRPr="001B53A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45550">
        <w:rPr>
          <w:rFonts w:ascii="Times New Roman" w:hAnsi="Times New Roman" w:cs="Times New Roman"/>
          <w:sz w:val="28"/>
          <w:szCs w:val="28"/>
        </w:rPr>
        <w:t>я</w:t>
      </w:r>
      <w:r w:rsidR="00BA1D0A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r w:rsidR="00A54BB6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</w:t>
      </w:r>
      <w:r w:rsidR="00C511B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54BB6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C511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A1D0A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поддержки в виде</w:t>
      </w:r>
      <w:r w:rsidR="00E151F7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E151F7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E1CB5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E1CB5" w:rsidRPr="005721C8">
        <w:rPr>
          <w:rFonts w:ascii="Times New Roman" w:hAnsi="Times New Roman" w:cs="Times New Roman"/>
          <w:sz w:val="28"/>
          <w:szCs w:val="28"/>
        </w:rPr>
        <w:t xml:space="preserve">а приобретение (строительство) жилья </w:t>
      </w:r>
      <w:r w:rsidR="00345550">
        <w:rPr>
          <w:rFonts w:ascii="Times New Roman" w:hAnsi="Times New Roman" w:cs="Times New Roman"/>
          <w:sz w:val="28"/>
          <w:szCs w:val="28"/>
        </w:rPr>
        <w:t xml:space="preserve">врачам и </w:t>
      </w:r>
      <w:r w:rsidR="000F7E37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ОГБУЗ «</w:t>
      </w:r>
      <w:proofErr w:type="spellStart"/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</w:t>
      </w:r>
      <w:proofErr w:type="spellEnd"/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больница», расположенны</w:t>
      </w:r>
      <w:r w:rsidR="0034555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E1CB5" w:rsidRPr="001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района, </w:t>
      </w:r>
      <w:r w:rsidR="001B5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</w:t>
      </w:r>
      <w:r w:rsidR="00C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A1D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C0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1B53A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 муниципального района от «____» ____________ 2021 г. № ______</w:t>
      </w:r>
      <w:r w:rsidR="0097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,предоставить мне </w:t>
      </w:r>
      <w:r w:rsidR="00581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дополнительную меру социальной </w:t>
      </w:r>
      <w:r w:rsidR="0058191F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 w:rsidR="00BA1D0A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E151F7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выплаты</w:t>
      </w:r>
      <w:r w:rsidR="009756DF" w:rsidRPr="005721C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7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(строительство) жилья на территории Тулунск</w:t>
      </w:r>
      <w:r w:rsidR="006169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муниципального района </w:t>
      </w:r>
      <w:r w:rsidR="0074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социальная выплата) </w:t>
      </w:r>
      <w:r w:rsidR="0097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ED0E3C" w:rsidRPr="001B53A8">
        <w:rPr>
          <w:rFonts w:ascii="Times New Roman" w:hAnsi="Times New Roman" w:cs="Times New Roman"/>
          <w:sz w:val="28"/>
          <w:szCs w:val="28"/>
        </w:rPr>
        <w:t>____</w:t>
      </w:r>
      <w:r w:rsidR="002E58A5">
        <w:rPr>
          <w:rFonts w:ascii="Times New Roman" w:hAnsi="Times New Roman" w:cs="Times New Roman"/>
          <w:sz w:val="28"/>
          <w:szCs w:val="28"/>
        </w:rPr>
        <w:t>____</w:t>
      </w:r>
      <w:r w:rsidR="00345550">
        <w:rPr>
          <w:rFonts w:ascii="Times New Roman" w:hAnsi="Times New Roman" w:cs="Times New Roman"/>
          <w:sz w:val="28"/>
          <w:szCs w:val="28"/>
        </w:rPr>
        <w:t>____</w:t>
      </w:r>
      <w:r w:rsidR="002E58A5">
        <w:rPr>
          <w:rFonts w:ascii="Times New Roman" w:hAnsi="Times New Roman" w:cs="Times New Roman"/>
          <w:sz w:val="28"/>
          <w:szCs w:val="28"/>
        </w:rPr>
        <w:t>__</w:t>
      </w:r>
      <w:r w:rsidR="00E901FC">
        <w:rPr>
          <w:rFonts w:ascii="Times New Roman" w:hAnsi="Times New Roman" w:cs="Times New Roman"/>
          <w:sz w:val="28"/>
          <w:szCs w:val="28"/>
        </w:rPr>
        <w:t xml:space="preserve"> (</w:t>
      </w:r>
      <w:r w:rsidR="002E58A5">
        <w:rPr>
          <w:rFonts w:ascii="Times New Roman" w:hAnsi="Times New Roman" w:cs="Times New Roman"/>
          <w:sz w:val="28"/>
          <w:szCs w:val="28"/>
        </w:rPr>
        <w:t>__</w:t>
      </w:r>
      <w:r w:rsidR="00345550">
        <w:rPr>
          <w:rFonts w:ascii="Times New Roman" w:hAnsi="Times New Roman" w:cs="Times New Roman"/>
          <w:sz w:val="28"/>
          <w:szCs w:val="28"/>
        </w:rPr>
        <w:t>_________</w:t>
      </w:r>
      <w:r w:rsidR="002E58A5">
        <w:rPr>
          <w:rFonts w:ascii="Times New Roman" w:hAnsi="Times New Roman" w:cs="Times New Roman"/>
          <w:sz w:val="28"/>
          <w:szCs w:val="28"/>
        </w:rPr>
        <w:t>_</w:t>
      </w:r>
      <w:r w:rsidR="00E901FC">
        <w:rPr>
          <w:rFonts w:ascii="Times New Roman" w:hAnsi="Times New Roman" w:cs="Times New Roman"/>
          <w:sz w:val="28"/>
          <w:szCs w:val="28"/>
        </w:rPr>
        <w:t>___</w:t>
      </w:r>
      <w:r w:rsidR="00745A2E">
        <w:rPr>
          <w:rFonts w:ascii="Times New Roman" w:hAnsi="Times New Roman" w:cs="Times New Roman"/>
          <w:sz w:val="28"/>
          <w:szCs w:val="28"/>
        </w:rPr>
        <w:t>______</w:t>
      </w:r>
      <w:r w:rsidR="00E901FC">
        <w:rPr>
          <w:rFonts w:ascii="Times New Roman" w:hAnsi="Times New Roman" w:cs="Times New Roman"/>
          <w:sz w:val="28"/>
          <w:szCs w:val="28"/>
        </w:rPr>
        <w:t>____</w:t>
      </w:r>
      <w:r w:rsidR="00ED0E3C" w:rsidRPr="001B53A8">
        <w:rPr>
          <w:rFonts w:ascii="Times New Roman" w:hAnsi="Times New Roman" w:cs="Times New Roman"/>
          <w:sz w:val="28"/>
          <w:szCs w:val="28"/>
        </w:rPr>
        <w:t>___________</w:t>
      </w:r>
      <w:r w:rsidR="00E901FC">
        <w:rPr>
          <w:rFonts w:ascii="Times New Roman" w:hAnsi="Times New Roman" w:cs="Times New Roman"/>
          <w:sz w:val="28"/>
          <w:szCs w:val="28"/>
        </w:rPr>
        <w:t>)</w:t>
      </w:r>
      <w:r w:rsidR="000E1CB5" w:rsidRPr="001B53A8">
        <w:rPr>
          <w:rFonts w:ascii="Times New Roman" w:hAnsi="Times New Roman" w:cs="Times New Roman"/>
          <w:sz w:val="28"/>
          <w:szCs w:val="28"/>
        </w:rPr>
        <w:t xml:space="preserve"> руб</w:t>
      </w:r>
      <w:r w:rsidR="00745A2E">
        <w:rPr>
          <w:rFonts w:ascii="Times New Roman" w:hAnsi="Times New Roman" w:cs="Times New Roman"/>
          <w:sz w:val="28"/>
          <w:szCs w:val="28"/>
        </w:rPr>
        <w:t>.____ коп.</w:t>
      </w:r>
    </w:p>
    <w:p w:rsidR="000E1CB5" w:rsidRPr="001B53A8" w:rsidRDefault="00D305D9" w:rsidP="00396960">
      <w:pPr>
        <w:widowControl w:val="0"/>
        <w:ind w:firstLine="709"/>
        <w:jc w:val="both"/>
        <w:rPr>
          <w:sz w:val="28"/>
          <w:szCs w:val="28"/>
        </w:rPr>
      </w:pPr>
      <w:r w:rsidRPr="001B53A8">
        <w:rPr>
          <w:sz w:val="28"/>
          <w:szCs w:val="28"/>
        </w:rPr>
        <w:t>Денежные средства</w:t>
      </w:r>
      <w:r w:rsidR="000E1CB5" w:rsidRPr="001B53A8">
        <w:rPr>
          <w:sz w:val="28"/>
          <w:szCs w:val="28"/>
        </w:rPr>
        <w:t xml:space="preserve"> прошу перечислить в ____________________________</w:t>
      </w:r>
      <w:r w:rsidR="00266590" w:rsidRPr="001B53A8">
        <w:rPr>
          <w:sz w:val="28"/>
          <w:szCs w:val="28"/>
        </w:rPr>
        <w:t>__</w:t>
      </w:r>
      <w:r w:rsidR="000E1CB5" w:rsidRPr="001B53A8">
        <w:rPr>
          <w:sz w:val="28"/>
          <w:szCs w:val="28"/>
        </w:rPr>
        <w:t>__</w:t>
      </w:r>
    </w:p>
    <w:p w:rsidR="000E1CB5" w:rsidRPr="001B53A8" w:rsidRDefault="000E1CB5" w:rsidP="00396960">
      <w:pPr>
        <w:widowControl w:val="0"/>
        <w:jc w:val="both"/>
        <w:rPr>
          <w:sz w:val="28"/>
          <w:szCs w:val="28"/>
        </w:rPr>
      </w:pPr>
      <w:r w:rsidRPr="001B53A8">
        <w:rPr>
          <w:sz w:val="28"/>
          <w:szCs w:val="28"/>
        </w:rPr>
        <w:t>______________________________________________________________</w:t>
      </w:r>
      <w:r w:rsidR="00E901FC">
        <w:rPr>
          <w:sz w:val="28"/>
          <w:szCs w:val="28"/>
        </w:rPr>
        <w:t>_</w:t>
      </w:r>
      <w:r w:rsidRPr="001B53A8">
        <w:rPr>
          <w:sz w:val="28"/>
          <w:szCs w:val="28"/>
        </w:rPr>
        <w:t xml:space="preserve">_________ </w:t>
      </w:r>
    </w:p>
    <w:p w:rsidR="000E1CB5" w:rsidRPr="001B53A8" w:rsidRDefault="000E1CB5" w:rsidP="00396960">
      <w:pPr>
        <w:widowControl w:val="0"/>
        <w:ind w:firstLine="709"/>
        <w:jc w:val="center"/>
        <w:rPr>
          <w:i/>
        </w:rPr>
      </w:pPr>
      <w:r w:rsidRPr="001B53A8">
        <w:rPr>
          <w:i/>
        </w:rPr>
        <w:t>(наименование банка или иной кредитной организации)</w:t>
      </w:r>
    </w:p>
    <w:p w:rsidR="000E1CB5" w:rsidRPr="001B53A8" w:rsidRDefault="000E1CB5" w:rsidP="00396960">
      <w:pPr>
        <w:widowControl w:val="0"/>
        <w:jc w:val="both"/>
        <w:rPr>
          <w:sz w:val="28"/>
          <w:szCs w:val="28"/>
        </w:rPr>
      </w:pPr>
      <w:r w:rsidRPr="001B53A8">
        <w:rPr>
          <w:sz w:val="28"/>
          <w:szCs w:val="28"/>
        </w:rPr>
        <w:lastRenderedPageBreak/>
        <w:t>на мой расчетный сч</w:t>
      </w:r>
      <w:r w:rsidR="003B0968">
        <w:rPr>
          <w:sz w:val="28"/>
          <w:szCs w:val="28"/>
        </w:rPr>
        <w:t>е</w:t>
      </w:r>
      <w:r w:rsidRPr="001B53A8">
        <w:rPr>
          <w:sz w:val="28"/>
          <w:szCs w:val="28"/>
        </w:rPr>
        <w:t>т №_________________</w:t>
      </w:r>
      <w:r w:rsidR="009756DF">
        <w:rPr>
          <w:sz w:val="28"/>
          <w:szCs w:val="28"/>
        </w:rPr>
        <w:t>________________</w:t>
      </w:r>
      <w:r w:rsidRPr="001B53A8">
        <w:rPr>
          <w:sz w:val="28"/>
          <w:szCs w:val="28"/>
        </w:rPr>
        <w:t>_________________.</w:t>
      </w:r>
    </w:p>
    <w:p w:rsidR="00665B1A" w:rsidRDefault="00745A2E" w:rsidP="00665B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 _________</w:t>
      </w:r>
      <w:r w:rsidR="00665B1A">
        <w:rPr>
          <w:sz w:val="28"/>
          <w:szCs w:val="28"/>
        </w:rPr>
        <w:t>______________________________________________</w:t>
      </w:r>
    </w:p>
    <w:p w:rsidR="00076089" w:rsidRPr="00665B1A" w:rsidRDefault="00076089" w:rsidP="00076089">
      <w:pPr>
        <w:widowControl w:val="0"/>
        <w:ind w:firstLine="709"/>
        <w:jc w:val="center"/>
        <w:rPr>
          <w:i/>
        </w:rPr>
      </w:pPr>
      <w:r>
        <w:rPr>
          <w:i/>
        </w:rPr>
        <w:t xml:space="preserve">                            (степень родства, Ф.И.О., дата рождения)</w:t>
      </w:r>
    </w:p>
    <w:p w:rsidR="00665B1A" w:rsidRDefault="00665B1A" w:rsidP="00665B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745A2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</w:t>
      </w:r>
      <w:r w:rsidR="00076089">
        <w:rPr>
          <w:sz w:val="28"/>
          <w:szCs w:val="28"/>
        </w:rPr>
        <w:t>___________________________________</w:t>
      </w:r>
    </w:p>
    <w:p w:rsidR="00745A2E" w:rsidRDefault="00745A2E" w:rsidP="00665B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76089" w:rsidRDefault="00076089" w:rsidP="00665B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76089" w:rsidRDefault="00076089" w:rsidP="00665B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76089" w:rsidRDefault="001B6C7B" w:rsidP="001B6C7B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B6C7B" w:rsidRDefault="001B6C7B" w:rsidP="003969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DC0443" w:rsidRDefault="00DC0443" w:rsidP="0039696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B53A8">
        <w:rPr>
          <w:sz w:val="28"/>
          <w:szCs w:val="28"/>
        </w:rPr>
        <w:t>К заявлению прилагаю следующие документы:</w:t>
      </w:r>
    </w:p>
    <w:p w:rsidR="006169E0" w:rsidRDefault="006169E0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копи</w:t>
      </w:r>
      <w:r w:rsidR="00A039D7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удостоверяющих </w:t>
      </w:r>
      <w:r w:rsidR="00665B1A">
        <w:rPr>
          <w:sz w:val="28"/>
          <w:szCs w:val="28"/>
        </w:rPr>
        <w:t xml:space="preserve">мою личность </w:t>
      </w:r>
      <w:r>
        <w:rPr>
          <w:sz w:val="28"/>
          <w:szCs w:val="28"/>
        </w:rPr>
        <w:t xml:space="preserve">и </w:t>
      </w:r>
      <w:r w:rsidR="00665B1A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 xml:space="preserve">членов </w:t>
      </w:r>
      <w:r w:rsidR="00665B1A">
        <w:rPr>
          <w:sz w:val="28"/>
          <w:szCs w:val="28"/>
        </w:rPr>
        <w:t>моей</w:t>
      </w:r>
      <w:r>
        <w:rPr>
          <w:sz w:val="28"/>
          <w:szCs w:val="28"/>
        </w:rPr>
        <w:t xml:space="preserve"> семьи;</w:t>
      </w:r>
    </w:p>
    <w:p w:rsidR="006169E0" w:rsidRDefault="006169E0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копи</w:t>
      </w:r>
      <w:r w:rsidR="00A039D7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подтверждающих родственные отношения между лицами, указанными в заявлении в качестве членов семьи;</w:t>
      </w:r>
    </w:p>
    <w:p w:rsidR="006169E0" w:rsidRDefault="006169E0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копи</w:t>
      </w:r>
      <w:r w:rsidR="00A039D7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подтверждающих</w:t>
      </w:r>
      <w:r w:rsidR="00665B1A">
        <w:rPr>
          <w:sz w:val="28"/>
          <w:szCs w:val="28"/>
        </w:rPr>
        <w:t xml:space="preserve"> мою </w:t>
      </w:r>
      <w:r>
        <w:rPr>
          <w:sz w:val="28"/>
          <w:szCs w:val="28"/>
        </w:rPr>
        <w:t xml:space="preserve">регистрацию по месту жительства (по месту пребывания) и членов </w:t>
      </w:r>
      <w:r w:rsidR="003B0968">
        <w:rPr>
          <w:sz w:val="28"/>
          <w:szCs w:val="28"/>
        </w:rPr>
        <w:t>моей</w:t>
      </w:r>
      <w:r>
        <w:rPr>
          <w:sz w:val="28"/>
          <w:szCs w:val="28"/>
        </w:rPr>
        <w:t xml:space="preserve"> семьи;</w:t>
      </w:r>
    </w:p>
    <w:p w:rsidR="006169E0" w:rsidRDefault="006169E0" w:rsidP="00396960">
      <w:pPr>
        <w:pStyle w:val="110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4) копи</w:t>
      </w:r>
      <w:r w:rsidR="001033BF">
        <w:rPr>
          <w:sz w:val="28"/>
          <w:szCs w:val="28"/>
        </w:rPr>
        <w:t>ю</w:t>
      </w:r>
      <w:r>
        <w:rPr>
          <w:sz w:val="28"/>
          <w:szCs w:val="28"/>
        </w:rPr>
        <w:t xml:space="preserve"> диплома о высшем </w:t>
      </w:r>
      <w:r w:rsidR="00345550">
        <w:rPr>
          <w:sz w:val="28"/>
          <w:szCs w:val="28"/>
        </w:rPr>
        <w:t xml:space="preserve">или </w:t>
      </w:r>
      <w:r>
        <w:rPr>
          <w:sz w:val="28"/>
          <w:szCs w:val="28"/>
        </w:rPr>
        <w:t>среднем медицинском образовании;</w:t>
      </w:r>
    </w:p>
    <w:p w:rsidR="002E58A5" w:rsidRDefault="006169E0" w:rsidP="00396960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rPr>
          <w:color w:val="FF0000"/>
          <w:sz w:val="28"/>
          <w:szCs w:val="28"/>
        </w:rPr>
      </w:pPr>
      <w:r w:rsidRPr="00396960">
        <w:rPr>
          <w:sz w:val="28"/>
          <w:szCs w:val="28"/>
        </w:rPr>
        <w:t>5</w:t>
      </w:r>
      <w:r w:rsidR="003035C8">
        <w:rPr>
          <w:sz w:val="28"/>
          <w:szCs w:val="28"/>
        </w:rPr>
        <w:t>)</w:t>
      </w:r>
      <w:r>
        <w:rPr>
          <w:sz w:val="28"/>
          <w:szCs w:val="28"/>
        </w:rPr>
        <w:t>копи</w:t>
      </w:r>
      <w:r w:rsidR="001033BF">
        <w:rPr>
          <w:sz w:val="28"/>
          <w:szCs w:val="28"/>
        </w:rPr>
        <w:t>ю</w:t>
      </w:r>
      <w:r>
        <w:rPr>
          <w:sz w:val="28"/>
          <w:szCs w:val="28"/>
        </w:rPr>
        <w:t xml:space="preserve"> приказа о приеме на работу в ОГБУЗ «Тулунская городская больница», заверенного в установленном порядке;</w:t>
      </w:r>
    </w:p>
    <w:p w:rsidR="006169E0" w:rsidRPr="00601AE4" w:rsidRDefault="003035C8" w:rsidP="00396960">
      <w:pPr>
        <w:pStyle w:val="12"/>
        <w:widowControl w:val="0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169E0" w:rsidRPr="00E67D45">
        <w:rPr>
          <w:color w:val="000000" w:themeColor="text1"/>
          <w:sz w:val="28"/>
          <w:szCs w:val="28"/>
        </w:rPr>
        <w:t>) копи</w:t>
      </w:r>
      <w:r w:rsidR="001033BF">
        <w:rPr>
          <w:color w:val="000000" w:themeColor="text1"/>
          <w:sz w:val="28"/>
          <w:szCs w:val="28"/>
        </w:rPr>
        <w:t>ю</w:t>
      </w:r>
      <w:r w:rsidR="006169E0" w:rsidRPr="00601AE4">
        <w:rPr>
          <w:sz w:val="28"/>
          <w:szCs w:val="28"/>
        </w:rPr>
        <w:t>ИНН</w:t>
      </w:r>
      <w:r w:rsidR="006169E0">
        <w:rPr>
          <w:sz w:val="28"/>
          <w:szCs w:val="28"/>
        </w:rPr>
        <w:t>;</w:t>
      </w:r>
    </w:p>
    <w:p w:rsidR="006169E0" w:rsidRDefault="003035C8" w:rsidP="00396960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6169E0" w:rsidRPr="00601AE4">
        <w:rPr>
          <w:sz w:val="28"/>
          <w:szCs w:val="28"/>
        </w:rPr>
        <w:t>)</w:t>
      </w:r>
      <w:r w:rsidR="006169E0">
        <w:rPr>
          <w:sz w:val="28"/>
          <w:szCs w:val="28"/>
        </w:rPr>
        <w:t>копи</w:t>
      </w:r>
      <w:r w:rsidR="001033BF">
        <w:rPr>
          <w:sz w:val="28"/>
          <w:szCs w:val="28"/>
        </w:rPr>
        <w:t>ю</w:t>
      </w:r>
      <w:r w:rsidR="006169E0">
        <w:rPr>
          <w:sz w:val="28"/>
          <w:szCs w:val="28"/>
        </w:rPr>
        <w:t xml:space="preserve"> страхового свидетельства обязательного пенсионного страхования</w:t>
      </w:r>
      <w:r w:rsidR="003B0968">
        <w:rPr>
          <w:sz w:val="28"/>
          <w:szCs w:val="28"/>
        </w:rPr>
        <w:t>;</w:t>
      </w:r>
    </w:p>
    <w:p w:rsidR="000F7E37" w:rsidRPr="00F16BAB" w:rsidRDefault="003035C8" w:rsidP="000F7E37">
      <w:pPr>
        <w:pStyle w:val="12"/>
        <w:widowControl w:val="0"/>
        <w:numPr>
          <w:ilvl w:val="0"/>
          <w:numId w:val="0"/>
        </w:num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0F7E37" w:rsidRPr="008B3078">
        <w:rPr>
          <w:sz w:val="28"/>
          <w:szCs w:val="28"/>
        </w:rPr>
        <w:t>)</w:t>
      </w:r>
      <w:r w:rsidR="000F7E37" w:rsidRPr="00F16BAB">
        <w:rPr>
          <w:sz w:val="28"/>
          <w:szCs w:val="28"/>
        </w:rPr>
        <w:t xml:space="preserve"> документ</w:t>
      </w:r>
      <w:r w:rsidR="000F7E37">
        <w:rPr>
          <w:sz w:val="28"/>
          <w:szCs w:val="28"/>
        </w:rPr>
        <w:t>ы, выданные</w:t>
      </w:r>
      <w:r w:rsidR="000F7E37" w:rsidRPr="00F16BAB">
        <w:rPr>
          <w:sz w:val="28"/>
          <w:szCs w:val="28"/>
        </w:rPr>
        <w:t xml:space="preserve"> Федеральной службой государственной регистрации, кадастра и картографии, подтверждающ</w:t>
      </w:r>
      <w:r w:rsidR="000F7E37">
        <w:rPr>
          <w:sz w:val="28"/>
          <w:szCs w:val="28"/>
        </w:rPr>
        <w:t>их</w:t>
      </w:r>
      <w:r w:rsidR="000F7E37" w:rsidRPr="00F16BAB">
        <w:rPr>
          <w:sz w:val="28"/>
          <w:szCs w:val="28"/>
        </w:rPr>
        <w:t xml:space="preserve"> отсутствие в </w:t>
      </w:r>
      <w:r w:rsidR="000F7E37">
        <w:rPr>
          <w:sz w:val="28"/>
          <w:szCs w:val="28"/>
        </w:rPr>
        <w:t xml:space="preserve">моей </w:t>
      </w:r>
      <w:r w:rsidR="000F7E37" w:rsidRPr="00F16BAB">
        <w:rPr>
          <w:sz w:val="28"/>
          <w:szCs w:val="28"/>
        </w:rPr>
        <w:t xml:space="preserve">собственности и </w:t>
      </w:r>
      <w:r w:rsidR="000F7E37">
        <w:rPr>
          <w:sz w:val="28"/>
          <w:szCs w:val="28"/>
        </w:rPr>
        <w:t xml:space="preserve">собственности </w:t>
      </w:r>
      <w:r w:rsidR="000F7E37" w:rsidRPr="00F16BAB">
        <w:rPr>
          <w:sz w:val="28"/>
          <w:szCs w:val="28"/>
        </w:rPr>
        <w:t xml:space="preserve">членов </w:t>
      </w:r>
      <w:r w:rsidR="000F7E37">
        <w:rPr>
          <w:sz w:val="28"/>
          <w:szCs w:val="28"/>
        </w:rPr>
        <w:t>моей</w:t>
      </w:r>
      <w:r w:rsidR="000F7E37" w:rsidRPr="00F16BAB">
        <w:rPr>
          <w:sz w:val="28"/>
          <w:szCs w:val="28"/>
        </w:rPr>
        <w:t xml:space="preserve"> семьи жилых помещений </w:t>
      </w:r>
      <w:r w:rsidR="000F7E37">
        <w:rPr>
          <w:sz w:val="28"/>
          <w:szCs w:val="28"/>
        </w:rPr>
        <w:t xml:space="preserve">на территории </w:t>
      </w:r>
      <w:r w:rsidR="000F7E37" w:rsidRPr="00F16BAB">
        <w:rPr>
          <w:rFonts w:eastAsiaTheme="minorHAnsi"/>
          <w:sz w:val="28"/>
          <w:szCs w:val="28"/>
          <w:lang w:eastAsia="en-US"/>
        </w:rPr>
        <w:t>Тулунского муниципального района (выпис</w:t>
      </w:r>
      <w:r w:rsidR="000F7E37">
        <w:rPr>
          <w:rFonts w:eastAsiaTheme="minorHAnsi"/>
          <w:sz w:val="28"/>
          <w:szCs w:val="28"/>
          <w:lang w:eastAsia="en-US"/>
        </w:rPr>
        <w:t>ки</w:t>
      </w:r>
      <w:r w:rsidR="000F7E37" w:rsidRPr="00F16BAB">
        <w:rPr>
          <w:rFonts w:eastAsiaTheme="minorHAnsi"/>
          <w:sz w:val="28"/>
          <w:szCs w:val="28"/>
          <w:lang w:eastAsia="en-US"/>
        </w:rPr>
        <w:t xml:space="preserve"> из Единого государственного реестра недвижимости о правах отдельного лица на имеющиеся (имевшиеся) у него объекты недвижимости);</w:t>
      </w:r>
    </w:p>
    <w:p w:rsidR="000F7E37" w:rsidRPr="008B3078" w:rsidRDefault="003035C8" w:rsidP="000F7E37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0F7E37" w:rsidRPr="00F16BAB">
        <w:rPr>
          <w:sz w:val="28"/>
          <w:szCs w:val="28"/>
        </w:rPr>
        <w:t xml:space="preserve">) </w:t>
      </w:r>
      <w:r w:rsidR="000F7E37">
        <w:rPr>
          <w:sz w:val="28"/>
          <w:szCs w:val="28"/>
        </w:rPr>
        <w:t xml:space="preserve">копию </w:t>
      </w:r>
      <w:r w:rsidR="000F7E37" w:rsidRPr="00F16BAB">
        <w:rPr>
          <w:sz w:val="28"/>
          <w:szCs w:val="28"/>
        </w:rPr>
        <w:t xml:space="preserve">распоряжения администрации сельского поселения, на территории которого </w:t>
      </w:r>
      <w:r w:rsidR="000F7E37">
        <w:rPr>
          <w:sz w:val="28"/>
          <w:szCs w:val="28"/>
        </w:rPr>
        <w:t xml:space="preserve">планируется приобретение </w:t>
      </w:r>
      <w:r w:rsidR="000F7E37" w:rsidRPr="00F16BAB">
        <w:rPr>
          <w:sz w:val="28"/>
          <w:szCs w:val="28"/>
        </w:rPr>
        <w:t>жило</w:t>
      </w:r>
      <w:r w:rsidR="000F7E37">
        <w:rPr>
          <w:sz w:val="28"/>
          <w:szCs w:val="28"/>
        </w:rPr>
        <w:t>го</w:t>
      </w:r>
      <w:r w:rsidR="000F7E37" w:rsidRPr="00F16BAB">
        <w:rPr>
          <w:sz w:val="28"/>
          <w:szCs w:val="28"/>
        </w:rPr>
        <w:t xml:space="preserve"> помещени</w:t>
      </w:r>
      <w:r w:rsidR="000F7E37">
        <w:rPr>
          <w:sz w:val="28"/>
          <w:szCs w:val="28"/>
        </w:rPr>
        <w:t>я</w:t>
      </w:r>
      <w:r w:rsidR="000F7E37" w:rsidRPr="00F16BAB">
        <w:rPr>
          <w:sz w:val="28"/>
          <w:szCs w:val="28"/>
        </w:rPr>
        <w:t xml:space="preserve">, о признании жилого помещения пригодным </w:t>
      </w:r>
      <w:r w:rsidR="000F7E37" w:rsidRPr="008B3078">
        <w:rPr>
          <w:sz w:val="28"/>
          <w:szCs w:val="28"/>
        </w:rPr>
        <w:t>для проживания</w:t>
      </w:r>
      <w:r w:rsidR="000F7E37">
        <w:rPr>
          <w:sz w:val="28"/>
          <w:szCs w:val="28"/>
        </w:rPr>
        <w:t>,</w:t>
      </w:r>
      <w:r w:rsidR="000F7E37" w:rsidRPr="008B3078">
        <w:rPr>
          <w:sz w:val="28"/>
          <w:szCs w:val="28"/>
        </w:rPr>
        <w:t xml:space="preserve"> подготовленного на основании заключения межведомственной комиссии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реконструкции, в соответствии с Положением о признании помещения жилым помещением, жилого помещения непригодным для проживания</w:t>
      </w:r>
      <w:r w:rsidR="000F7E37">
        <w:rPr>
          <w:sz w:val="28"/>
          <w:szCs w:val="28"/>
        </w:rPr>
        <w:t>,</w:t>
      </w:r>
      <w:r w:rsidR="000F7E37" w:rsidRPr="008B3078">
        <w:rPr>
          <w:sz w:val="28"/>
          <w:szCs w:val="28"/>
        </w:rPr>
        <w:t xml:space="preserve"> многоквартирного дома аварийным и подлежащим сносу или реконструкции, </w:t>
      </w:r>
      <w:r w:rsidR="000F7E37">
        <w:rPr>
          <w:sz w:val="28"/>
          <w:szCs w:val="28"/>
        </w:rPr>
        <w:t xml:space="preserve">садового дома жилым домом и жилого дома садовым домом, </w:t>
      </w:r>
      <w:r w:rsidR="000F7E37" w:rsidRPr="008B3078">
        <w:rPr>
          <w:sz w:val="28"/>
          <w:szCs w:val="28"/>
        </w:rPr>
        <w:t>утвержденным постановлением Правительства Российской Федерации от 28.01.2006 г</w:t>
      </w:r>
      <w:r w:rsidR="000F7E37">
        <w:rPr>
          <w:sz w:val="28"/>
          <w:szCs w:val="28"/>
        </w:rPr>
        <w:t>.</w:t>
      </w:r>
      <w:r w:rsidR="000F7E37" w:rsidRPr="008B3078">
        <w:rPr>
          <w:sz w:val="28"/>
          <w:szCs w:val="28"/>
        </w:rPr>
        <w:t xml:space="preserve"> № 47</w:t>
      </w:r>
      <w:r w:rsidR="000F7E37">
        <w:rPr>
          <w:sz w:val="28"/>
          <w:szCs w:val="28"/>
        </w:rPr>
        <w:t xml:space="preserve">, - в случае </w:t>
      </w:r>
      <w:r w:rsidR="00D21513">
        <w:rPr>
          <w:sz w:val="28"/>
          <w:szCs w:val="28"/>
        </w:rPr>
        <w:t xml:space="preserve">планируемого </w:t>
      </w:r>
      <w:r w:rsidR="000F7E37">
        <w:rPr>
          <w:sz w:val="28"/>
          <w:szCs w:val="28"/>
        </w:rPr>
        <w:t>приобретения жилого помещения (жилого дома)</w:t>
      </w:r>
      <w:r w:rsidR="000F7E37" w:rsidRPr="008B3078">
        <w:rPr>
          <w:sz w:val="28"/>
          <w:szCs w:val="28"/>
        </w:rPr>
        <w:t>;</w:t>
      </w:r>
    </w:p>
    <w:p w:rsidR="000F7E37" w:rsidRPr="00C35280" w:rsidRDefault="000F7E37" w:rsidP="000F7E37">
      <w:pPr>
        <w:pStyle w:val="12"/>
        <w:widowControl w:val="0"/>
        <w:numPr>
          <w:ilvl w:val="0"/>
          <w:numId w:val="0"/>
        </w:numPr>
        <w:tabs>
          <w:tab w:val="left" w:pos="708"/>
        </w:tabs>
        <w:ind w:firstLine="709"/>
        <w:contextualSpacing/>
        <w:rPr>
          <w:sz w:val="28"/>
          <w:szCs w:val="28"/>
        </w:rPr>
      </w:pPr>
      <w:r w:rsidRPr="00C35280">
        <w:rPr>
          <w:sz w:val="28"/>
          <w:szCs w:val="28"/>
        </w:rPr>
        <w:t>1</w:t>
      </w:r>
      <w:r w:rsidR="003035C8">
        <w:rPr>
          <w:sz w:val="28"/>
          <w:szCs w:val="28"/>
        </w:rPr>
        <w:t>0</w:t>
      </w:r>
      <w:r w:rsidRPr="00C35280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C35280">
        <w:rPr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 xml:space="preserve"> – в случае </w:t>
      </w:r>
      <w:r w:rsidR="00D21513">
        <w:rPr>
          <w:sz w:val="28"/>
          <w:szCs w:val="28"/>
        </w:rPr>
        <w:t xml:space="preserve">планируемого </w:t>
      </w:r>
      <w:r>
        <w:rPr>
          <w:sz w:val="28"/>
          <w:szCs w:val="28"/>
        </w:rPr>
        <w:t xml:space="preserve">строительства жилого </w:t>
      </w:r>
      <w:r>
        <w:rPr>
          <w:sz w:val="28"/>
          <w:szCs w:val="28"/>
        </w:rPr>
        <w:lastRenderedPageBreak/>
        <w:t>дома</w:t>
      </w:r>
      <w:r w:rsidRPr="00C35280">
        <w:rPr>
          <w:sz w:val="28"/>
          <w:szCs w:val="28"/>
        </w:rPr>
        <w:t>.</w:t>
      </w:r>
    </w:p>
    <w:p w:rsidR="0058191F" w:rsidRPr="0058191F" w:rsidRDefault="0058191F" w:rsidP="00396960">
      <w:pPr>
        <w:widowControl w:val="0"/>
        <w:spacing w:after="1" w:line="260" w:lineRule="atLeast"/>
        <w:ind w:firstLine="708"/>
        <w:jc w:val="both"/>
        <w:rPr>
          <w:i/>
          <w:sz w:val="28"/>
          <w:szCs w:val="28"/>
        </w:rPr>
      </w:pPr>
      <w:r w:rsidRPr="0058191F">
        <w:rPr>
          <w:sz w:val="28"/>
          <w:szCs w:val="28"/>
        </w:rPr>
        <w:t xml:space="preserve">Информацию и (или) документы, необходимые для предоставления </w:t>
      </w:r>
      <w:r w:rsidR="00C14820">
        <w:rPr>
          <w:sz w:val="28"/>
          <w:szCs w:val="28"/>
        </w:rPr>
        <w:t>социальной выплаты</w:t>
      </w:r>
      <w:r w:rsidRPr="0058191F">
        <w:rPr>
          <w:sz w:val="28"/>
          <w:szCs w:val="28"/>
        </w:rPr>
        <w:t>, прошу</w:t>
      </w:r>
      <w:r w:rsidRPr="0058191F">
        <w:rPr>
          <w:rFonts w:eastAsia="Calibri"/>
          <w:sz w:val="28"/>
          <w:szCs w:val="28"/>
        </w:rPr>
        <w:t xml:space="preserve"> направ</w:t>
      </w:r>
      <w:r w:rsidR="00761CC7">
        <w:rPr>
          <w:rFonts w:eastAsia="Calibri"/>
          <w:sz w:val="28"/>
          <w:szCs w:val="28"/>
        </w:rPr>
        <w:t>лять</w:t>
      </w:r>
      <w:r w:rsidRPr="0058191F">
        <w:rPr>
          <w:rFonts w:eastAsia="Calibri"/>
          <w:sz w:val="28"/>
          <w:szCs w:val="28"/>
        </w:rPr>
        <w:t xml:space="preserve">мне по </w:t>
      </w:r>
      <w:r w:rsidR="003B0968">
        <w:rPr>
          <w:rFonts w:eastAsia="Calibri"/>
          <w:sz w:val="28"/>
          <w:szCs w:val="28"/>
        </w:rPr>
        <w:t xml:space="preserve">следующему </w:t>
      </w:r>
      <w:r w:rsidRPr="0058191F">
        <w:rPr>
          <w:rFonts w:eastAsia="Calibri"/>
          <w:sz w:val="28"/>
          <w:szCs w:val="28"/>
        </w:rPr>
        <w:t xml:space="preserve">почтовому </w:t>
      </w:r>
      <w:r w:rsidRPr="00C14820">
        <w:rPr>
          <w:rFonts w:eastAsia="Calibri"/>
          <w:sz w:val="28"/>
          <w:szCs w:val="28"/>
        </w:rPr>
        <w:t>адресу</w:t>
      </w:r>
      <w:r w:rsidRPr="00C14820">
        <w:rPr>
          <w:sz w:val="28"/>
          <w:szCs w:val="28"/>
        </w:rPr>
        <w:t>:</w:t>
      </w:r>
      <w:r w:rsidR="003B0968">
        <w:rPr>
          <w:sz w:val="28"/>
          <w:szCs w:val="28"/>
        </w:rPr>
        <w:t>_______________</w:t>
      </w:r>
    </w:p>
    <w:p w:rsidR="00FC6483" w:rsidRDefault="00C14820" w:rsidP="0039696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665B1A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3767A5" w:rsidRDefault="001B6C7B" w:rsidP="0039696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B0968" w:rsidRDefault="003B0968" w:rsidP="0039696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1B6C7B" w:rsidRDefault="001B6C7B" w:rsidP="0039696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9756DF" w:rsidRDefault="009756DF" w:rsidP="0039696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_______ листах.</w:t>
      </w:r>
    </w:p>
    <w:p w:rsidR="003767A5" w:rsidRDefault="003767A5" w:rsidP="003767A5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1B6C7B" w:rsidRDefault="001B6C7B" w:rsidP="003767A5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B0968" w:rsidRDefault="003B0968" w:rsidP="003767A5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6875BA" w:rsidRDefault="008A12E6" w:rsidP="003767A5">
      <w:pPr>
        <w:widowControl w:val="0"/>
        <w:shd w:val="clear" w:color="auto" w:fill="FFFFFF"/>
        <w:contextualSpacing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sz w:val="28"/>
          <w:szCs w:val="28"/>
        </w:rPr>
        <w:t>«</w:t>
      </w:r>
      <w:r w:rsidR="0062550D">
        <w:rPr>
          <w:sz w:val="28"/>
          <w:szCs w:val="28"/>
        </w:rPr>
        <w:t>_</w:t>
      </w:r>
      <w:r w:rsidR="0062550D" w:rsidRPr="0062550D">
        <w:rPr>
          <w:sz w:val="28"/>
          <w:szCs w:val="28"/>
        </w:rPr>
        <w:t>__</w:t>
      </w:r>
      <w:r w:rsidR="00E151F7" w:rsidRPr="0062550D">
        <w:rPr>
          <w:sz w:val="28"/>
          <w:szCs w:val="28"/>
        </w:rPr>
        <w:t>_</w:t>
      </w:r>
      <w:r w:rsidR="00E151F7">
        <w:rPr>
          <w:sz w:val="28"/>
          <w:szCs w:val="28"/>
        </w:rPr>
        <w:t>»</w:t>
      </w:r>
      <w:r w:rsidR="00E151F7" w:rsidRPr="0062550D">
        <w:rPr>
          <w:sz w:val="28"/>
          <w:szCs w:val="28"/>
        </w:rPr>
        <w:t xml:space="preserve"> _</w:t>
      </w:r>
      <w:r w:rsidR="0062550D" w:rsidRPr="0062550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20__г.</w:t>
      </w:r>
      <w:r w:rsidR="00925E7D" w:rsidRPr="0062550D">
        <w:rPr>
          <w:sz w:val="28"/>
          <w:szCs w:val="28"/>
        </w:rPr>
        <w:t>________________</w:t>
      </w:r>
      <w:r w:rsidR="00925E7D">
        <w:rPr>
          <w:sz w:val="28"/>
          <w:szCs w:val="28"/>
        </w:rPr>
        <w:t xml:space="preserve">   (__________</w:t>
      </w:r>
      <w:r w:rsidR="00FC6483">
        <w:rPr>
          <w:sz w:val="28"/>
          <w:szCs w:val="28"/>
        </w:rPr>
        <w:t>__</w:t>
      </w:r>
      <w:r w:rsidR="00925E7D">
        <w:rPr>
          <w:sz w:val="28"/>
          <w:szCs w:val="28"/>
        </w:rPr>
        <w:t>________)</w:t>
      </w:r>
      <w:r w:rsidR="0062550D">
        <w:rPr>
          <w:i/>
        </w:rPr>
        <w:t>(</w:t>
      </w:r>
      <w:r w:rsidR="00CD2095">
        <w:rPr>
          <w:i/>
        </w:rPr>
        <w:t>дата</w:t>
      </w:r>
      <w:proofErr w:type="gramStart"/>
      <w:r w:rsidR="00CD2095">
        <w:rPr>
          <w:i/>
        </w:rPr>
        <w:t>)</w:t>
      </w:r>
      <w:r w:rsidR="00AE5911" w:rsidRPr="00925E7D">
        <w:rPr>
          <w:i/>
        </w:rPr>
        <w:t>(</w:t>
      </w:r>
      <w:proofErr w:type="gramEnd"/>
      <w:r w:rsidR="00AE5911" w:rsidRPr="00925E7D">
        <w:rPr>
          <w:i/>
        </w:rPr>
        <w:t>подпись)</w:t>
      </w:r>
      <w:r w:rsidR="00925E7D">
        <w:rPr>
          <w:i/>
        </w:rPr>
        <w:t>(</w:t>
      </w:r>
      <w:r w:rsidR="0062550D">
        <w:rPr>
          <w:i/>
        </w:rPr>
        <w:t>Ф.И.О.)</w:t>
      </w:r>
    </w:p>
    <w:p w:rsidR="00F56AA8" w:rsidRPr="005B4E0A" w:rsidRDefault="00F56AA8" w:rsidP="0039696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ectPr w:rsidR="00F56AA8" w:rsidRPr="005B4E0A" w:rsidSect="00DA371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464C7" w:rsidRPr="00145C6D" w:rsidRDefault="003A55AA" w:rsidP="00396960">
      <w:pPr>
        <w:pStyle w:val="ConsPlusNormal"/>
        <w:ind w:left="12036" w:firstLine="708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</w:t>
      </w:r>
      <w:r w:rsidR="00B464C7"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иложение № </w:t>
      </w:r>
      <w:r w:rsidR="005059F6"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5059F6" w:rsidRPr="00145C6D" w:rsidRDefault="00B464C7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764596"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  <w:r w:rsidR="00B419F9" w:rsidRPr="00145C6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64596">
        <w:rPr>
          <w:rFonts w:ascii="Times New Roman" w:hAnsi="Times New Roman" w:cs="Times New Roman"/>
          <w:sz w:val="28"/>
          <w:szCs w:val="28"/>
        </w:rPr>
        <w:t>я</w:t>
      </w:r>
      <w:r w:rsidR="005059F6" w:rsidRPr="00145C6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764596">
        <w:rPr>
          <w:rFonts w:ascii="Times New Roman" w:hAnsi="Times New Roman" w:cs="Times New Roman"/>
          <w:sz w:val="28"/>
          <w:szCs w:val="28"/>
        </w:rPr>
        <w:t>ой</w:t>
      </w:r>
      <w:r w:rsidR="005059F6" w:rsidRPr="00145C6D">
        <w:rPr>
          <w:rFonts w:ascii="Times New Roman" w:hAnsi="Times New Roman" w:cs="Times New Roman"/>
          <w:sz w:val="28"/>
          <w:szCs w:val="28"/>
        </w:rPr>
        <w:t xml:space="preserve"> мер</w:t>
      </w:r>
      <w:r w:rsidR="00764596">
        <w:rPr>
          <w:rFonts w:ascii="Times New Roman" w:hAnsi="Times New Roman" w:cs="Times New Roman"/>
          <w:sz w:val="28"/>
          <w:szCs w:val="28"/>
        </w:rPr>
        <w:t>ы</w:t>
      </w:r>
    </w:p>
    <w:p w:rsidR="005059F6" w:rsidRPr="00145C6D" w:rsidRDefault="005059F6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социальной поддержки в виде социальн</w:t>
      </w:r>
      <w:r w:rsidR="00764596">
        <w:rPr>
          <w:rFonts w:ascii="Times New Roman" w:hAnsi="Times New Roman" w:cs="Times New Roman"/>
          <w:sz w:val="28"/>
          <w:szCs w:val="28"/>
        </w:rPr>
        <w:t>ой</w:t>
      </w:r>
      <w:r w:rsidRPr="00145C6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64596">
        <w:rPr>
          <w:rFonts w:ascii="Times New Roman" w:hAnsi="Times New Roman" w:cs="Times New Roman"/>
          <w:sz w:val="28"/>
          <w:szCs w:val="28"/>
        </w:rPr>
        <w:t>ы</w:t>
      </w:r>
    </w:p>
    <w:p w:rsidR="00B419F9" w:rsidRDefault="005059F6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на приобретение</w:t>
      </w:r>
      <w:r w:rsidR="00234E6B" w:rsidRPr="00145C6D">
        <w:rPr>
          <w:rFonts w:ascii="Times New Roman" w:hAnsi="Times New Roman" w:cs="Times New Roman"/>
          <w:sz w:val="28"/>
          <w:szCs w:val="28"/>
        </w:rPr>
        <w:t xml:space="preserve"> (</w:t>
      </w:r>
      <w:r w:rsidR="00B419F9" w:rsidRPr="00145C6D">
        <w:rPr>
          <w:rFonts w:ascii="Times New Roman" w:hAnsi="Times New Roman" w:cs="Times New Roman"/>
          <w:sz w:val="28"/>
          <w:szCs w:val="28"/>
        </w:rPr>
        <w:t>строительство</w:t>
      </w:r>
      <w:r w:rsidR="00234E6B">
        <w:rPr>
          <w:rFonts w:ascii="Times New Roman" w:hAnsi="Times New Roman" w:cs="Times New Roman"/>
          <w:sz w:val="28"/>
          <w:szCs w:val="28"/>
        </w:rPr>
        <w:t>)</w:t>
      </w:r>
      <w:r w:rsidR="00B419F9">
        <w:rPr>
          <w:rFonts w:ascii="Times New Roman" w:hAnsi="Times New Roman" w:cs="Times New Roman"/>
          <w:sz w:val="28"/>
          <w:szCs w:val="28"/>
        </w:rPr>
        <w:t xml:space="preserve"> жилья </w:t>
      </w:r>
    </w:p>
    <w:p w:rsidR="000F7E37" w:rsidRDefault="00234E6B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  <w:r w:rsidR="00B94E27">
        <w:rPr>
          <w:rFonts w:ascii="Times New Roman" w:hAnsi="Times New Roman" w:cs="Times New Roman"/>
          <w:sz w:val="28"/>
          <w:szCs w:val="28"/>
        </w:rPr>
        <w:t>ам</w:t>
      </w:r>
      <w:r w:rsidR="00764596">
        <w:rPr>
          <w:rFonts w:ascii="Times New Roman" w:hAnsi="Times New Roman" w:cs="Times New Roman"/>
          <w:sz w:val="28"/>
          <w:szCs w:val="28"/>
        </w:rPr>
        <w:t xml:space="preserve"> и</w:t>
      </w:r>
      <w:r w:rsidR="000F7E37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</w:p>
    <w:p w:rsidR="00B419F9" w:rsidRPr="00234E6B" w:rsidRDefault="000F7E37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764596">
        <w:rPr>
          <w:rFonts w:ascii="Times New Roman" w:hAnsi="Times New Roman" w:cs="Times New Roman"/>
          <w:color w:val="000000" w:themeColor="text1"/>
          <w:sz w:val="28"/>
          <w:szCs w:val="28"/>
        </w:rPr>
        <w:t>турных</w:t>
      </w:r>
      <w:r w:rsidR="00B419F9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76459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B419F9" w:rsidRDefault="00B419F9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ОГБУЗ «Тулунская городская больница», </w:t>
      </w:r>
    </w:p>
    <w:p w:rsidR="00B419F9" w:rsidRDefault="00B419F9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76459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</w:t>
      </w:r>
    </w:p>
    <w:p w:rsidR="00B419F9" w:rsidRPr="00535A2D" w:rsidRDefault="00B419F9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B464C7" w:rsidRPr="00CA177E" w:rsidRDefault="00B464C7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E6B" w:rsidRDefault="003A55AA" w:rsidP="00396960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33AA3">
        <w:rPr>
          <w:b/>
          <w:color w:val="000000" w:themeColor="text1"/>
          <w:sz w:val="28"/>
          <w:szCs w:val="28"/>
        </w:rPr>
        <w:t xml:space="preserve">Список </w:t>
      </w:r>
    </w:p>
    <w:p w:rsidR="00DA371C" w:rsidRDefault="0087011E" w:rsidP="000F7E37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234E6B">
        <w:rPr>
          <w:b/>
          <w:color w:val="000000" w:themeColor="text1"/>
          <w:sz w:val="28"/>
          <w:szCs w:val="28"/>
        </w:rPr>
        <w:t>рачей</w:t>
      </w:r>
      <w:r w:rsidR="00764596">
        <w:rPr>
          <w:b/>
          <w:color w:val="000000" w:themeColor="text1"/>
          <w:sz w:val="28"/>
          <w:szCs w:val="28"/>
        </w:rPr>
        <w:t xml:space="preserve"> и</w:t>
      </w:r>
      <w:r w:rsidR="000F7E37">
        <w:rPr>
          <w:b/>
          <w:color w:val="000000" w:themeColor="text1"/>
          <w:sz w:val="28"/>
          <w:szCs w:val="28"/>
        </w:rPr>
        <w:t>среднего медицинского персонала</w:t>
      </w:r>
      <w:r w:rsidR="00DE6F98">
        <w:rPr>
          <w:b/>
          <w:color w:val="000000" w:themeColor="text1"/>
          <w:sz w:val="28"/>
          <w:szCs w:val="28"/>
        </w:rPr>
        <w:t xml:space="preserve">, претендующих на получение </w:t>
      </w:r>
      <w:r w:rsidR="0058191F">
        <w:rPr>
          <w:b/>
          <w:color w:val="000000" w:themeColor="text1"/>
          <w:sz w:val="28"/>
          <w:szCs w:val="28"/>
        </w:rPr>
        <w:t>дополнительн</w:t>
      </w:r>
      <w:r w:rsidR="00764596">
        <w:rPr>
          <w:b/>
          <w:color w:val="000000" w:themeColor="text1"/>
          <w:sz w:val="28"/>
          <w:szCs w:val="28"/>
        </w:rPr>
        <w:t>ой</w:t>
      </w:r>
      <w:r w:rsidR="0058191F">
        <w:rPr>
          <w:b/>
          <w:color w:val="000000" w:themeColor="text1"/>
          <w:sz w:val="28"/>
          <w:szCs w:val="28"/>
        </w:rPr>
        <w:t xml:space="preserve"> мер</w:t>
      </w:r>
      <w:r w:rsidR="00764596">
        <w:rPr>
          <w:b/>
          <w:color w:val="000000" w:themeColor="text1"/>
          <w:sz w:val="28"/>
          <w:szCs w:val="28"/>
        </w:rPr>
        <w:t>ы</w:t>
      </w:r>
      <w:r w:rsidR="0058191F">
        <w:rPr>
          <w:b/>
          <w:color w:val="000000" w:themeColor="text1"/>
          <w:sz w:val="28"/>
          <w:szCs w:val="28"/>
        </w:rPr>
        <w:t xml:space="preserve"> социальной </w:t>
      </w:r>
      <w:r w:rsidR="0058191F" w:rsidRPr="003767A5">
        <w:rPr>
          <w:b/>
          <w:color w:val="000000" w:themeColor="text1"/>
          <w:sz w:val="28"/>
          <w:szCs w:val="28"/>
        </w:rPr>
        <w:t>поддержки</w:t>
      </w:r>
      <w:r w:rsidR="003C512A" w:rsidRPr="003767A5">
        <w:rPr>
          <w:b/>
          <w:color w:val="000000" w:themeColor="text1"/>
          <w:sz w:val="28"/>
          <w:szCs w:val="28"/>
        </w:rPr>
        <w:t>в виде</w:t>
      </w:r>
      <w:r w:rsidR="00E151F7" w:rsidRPr="003767A5">
        <w:rPr>
          <w:b/>
          <w:color w:val="000000" w:themeColor="text1"/>
          <w:sz w:val="28"/>
          <w:szCs w:val="28"/>
        </w:rPr>
        <w:t xml:space="preserve"> социальн</w:t>
      </w:r>
      <w:r w:rsidR="00764596">
        <w:rPr>
          <w:b/>
          <w:color w:val="000000" w:themeColor="text1"/>
          <w:sz w:val="28"/>
          <w:szCs w:val="28"/>
        </w:rPr>
        <w:t>ой</w:t>
      </w:r>
      <w:r w:rsidR="00E151F7" w:rsidRPr="003767A5">
        <w:rPr>
          <w:b/>
          <w:color w:val="000000" w:themeColor="text1"/>
          <w:sz w:val="28"/>
          <w:szCs w:val="28"/>
        </w:rPr>
        <w:t>выплат</w:t>
      </w:r>
      <w:r w:rsidR="00764596">
        <w:rPr>
          <w:b/>
          <w:color w:val="000000" w:themeColor="text1"/>
          <w:sz w:val="28"/>
          <w:szCs w:val="28"/>
        </w:rPr>
        <w:t>ы</w:t>
      </w:r>
      <w:r w:rsidR="00DE6F98">
        <w:rPr>
          <w:b/>
          <w:color w:val="000000" w:themeColor="text1"/>
          <w:sz w:val="28"/>
          <w:szCs w:val="28"/>
        </w:rPr>
        <w:t xml:space="preserve">на приобретение </w:t>
      </w:r>
      <w:r w:rsidR="00234E6B">
        <w:rPr>
          <w:b/>
          <w:color w:val="000000" w:themeColor="text1"/>
          <w:sz w:val="28"/>
          <w:szCs w:val="28"/>
        </w:rPr>
        <w:t>(</w:t>
      </w:r>
      <w:r w:rsidR="00B464C7" w:rsidRPr="00633AA3">
        <w:rPr>
          <w:b/>
          <w:color w:val="000000" w:themeColor="text1"/>
          <w:sz w:val="28"/>
          <w:szCs w:val="28"/>
        </w:rPr>
        <w:t>строительство</w:t>
      </w:r>
      <w:r w:rsidR="00234E6B">
        <w:rPr>
          <w:b/>
          <w:color w:val="000000" w:themeColor="text1"/>
          <w:sz w:val="28"/>
          <w:szCs w:val="28"/>
        </w:rPr>
        <w:t>)</w:t>
      </w:r>
      <w:r w:rsidR="00B464C7" w:rsidRPr="00633AA3">
        <w:rPr>
          <w:b/>
          <w:color w:val="000000" w:themeColor="text1"/>
          <w:sz w:val="28"/>
          <w:szCs w:val="28"/>
        </w:rPr>
        <w:t xml:space="preserve"> жилья</w:t>
      </w:r>
    </w:p>
    <w:p w:rsidR="00B464C7" w:rsidRPr="00234E6B" w:rsidRDefault="00DA371C" w:rsidP="00396960">
      <w:pPr>
        <w:widowControl w:val="0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территории Тулунского муниципального района</w:t>
      </w:r>
    </w:p>
    <w:p w:rsidR="007F2006" w:rsidRPr="00CA177E" w:rsidRDefault="007F2006" w:rsidP="00396960">
      <w:pPr>
        <w:pStyle w:val="ConsPlusNormal"/>
        <w:jc w:val="center"/>
        <w:rPr>
          <w:rFonts w:ascii="Roboto" w:hAnsi="Roboto"/>
          <w:color w:val="000000" w:themeColor="text1"/>
          <w:sz w:val="28"/>
          <w:szCs w:val="28"/>
        </w:rPr>
      </w:pPr>
    </w:p>
    <w:tbl>
      <w:tblPr>
        <w:tblStyle w:val="a6"/>
        <w:tblW w:w="5000" w:type="pct"/>
        <w:jc w:val="center"/>
        <w:tblLook w:val="04A0"/>
      </w:tblPr>
      <w:tblGrid>
        <w:gridCol w:w="1526"/>
        <w:gridCol w:w="1781"/>
        <w:gridCol w:w="3018"/>
        <w:gridCol w:w="4461"/>
        <w:gridCol w:w="4566"/>
      </w:tblGrid>
      <w:tr w:rsidR="00CA177E" w:rsidRPr="00CA177E" w:rsidTr="00575EA6">
        <w:trPr>
          <w:jc w:val="center"/>
        </w:trPr>
        <w:tc>
          <w:tcPr>
            <w:tcW w:w="497" w:type="pct"/>
            <w:vAlign w:val="center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>Порядковый номер</w:t>
            </w:r>
          </w:p>
        </w:tc>
        <w:tc>
          <w:tcPr>
            <w:tcW w:w="580" w:type="pct"/>
            <w:vAlign w:val="center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>Дата поступления заявления</w:t>
            </w:r>
          </w:p>
        </w:tc>
        <w:tc>
          <w:tcPr>
            <w:tcW w:w="983" w:type="pct"/>
            <w:vAlign w:val="center"/>
          </w:tcPr>
          <w:p w:rsidR="00575EA6" w:rsidRPr="00CA177E" w:rsidRDefault="00575EA6" w:rsidP="000F7E37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 xml:space="preserve">Ф.И.О. </w:t>
            </w:r>
            <w:r w:rsidR="000F7E37">
              <w:rPr>
                <w:color w:val="000000" w:themeColor="text1"/>
              </w:rPr>
              <w:t>медицинского работника</w:t>
            </w:r>
          </w:p>
        </w:tc>
        <w:tc>
          <w:tcPr>
            <w:tcW w:w="1453" w:type="pct"/>
            <w:vAlign w:val="center"/>
          </w:tcPr>
          <w:p w:rsidR="00575EA6" w:rsidRPr="00CA177E" w:rsidRDefault="00575EA6" w:rsidP="000F7E37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 xml:space="preserve">Персональные данные </w:t>
            </w:r>
            <w:r w:rsidR="000F7E37">
              <w:rPr>
                <w:color w:val="000000" w:themeColor="text1"/>
              </w:rPr>
              <w:t xml:space="preserve">медицинского работника </w:t>
            </w:r>
            <w:r w:rsidRPr="00CA177E">
              <w:rPr>
                <w:color w:val="000000" w:themeColor="text1"/>
              </w:rPr>
              <w:t>(дата рождения, паспортные данные, адрес регистрации)</w:t>
            </w:r>
          </w:p>
        </w:tc>
        <w:tc>
          <w:tcPr>
            <w:tcW w:w="1487" w:type="pct"/>
            <w:vAlign w:val="center"/>
          </w:tcPr>
          <w:p w:rsidR="00575EA6" w:rsidRPr="00CA177E" w:rsidRDefault="001E6B62" w:rsidP="00396960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>Место работы, должность</w:t>
            </w:r>
          </w:p>
        </w:tc>
      </w:tr>
      <w:tr w:rsidR="00CA177E" w:rsidRPr="00CA177E" w:rsidTr="00575EA6">
        <w:trPr>
          <w:jc w:val="center"/>
        </w:trPr>
        <w:tc>
          <w:tcPr>
            <w:tcW w:w="497" w:type="pct"/>
          </w:tcPr>
          <w:p w:rsidR="00575EA6" w:rsidRPr="00CA177E" w:rsidRDefault="00D554B4" w:rsidP="003969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0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83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53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87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CA177E" w:rsidRPr="00CA177E" w:rsidTr="00575EA6">
        <w:trPr>
          <w:jc w:val="center"/>
        </w:trPr>
        <w:tc>
          <w:tcPr>
            <w:tcW w:w="497" w:type="pct"/>
          </w:tcPr>
          <w:p w:rsidR="00575EA6" w:rsidRPr="00CA177E" w:rsidRDefault="00D554B4" w:rsidP="0039696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0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83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53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87" w:type="pct"/>
          </w:tcPr>
          <w:p w:rsidR="00575EA6" w:rsidRPr="00CA177E" w:rsidRDefault="00575EA6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CA177E" w:rsidRPr="00CA177E" w:rsidTr="00575EA6">
        <w:trPr>
          <w:jc w:val="center"/>
        </w:trPr>
        <w:tc>
          <w:tcPr>
            <w:tcW w:w="497" w:type="pct"/>
          </w:tcPr>
          <w:p w:rsidR="00DC0443" w:rsidRPr="00CA177E" w:rsidRDefault="00DC0443" w:rsidP="00396960">
            <w:pPr>
              <w:widowControl w:val="0"/>
              <w:jc w:val="center"/>
              <w:rPr>
                <w:color w:val="000000" w:themeColor="text1"/>
              </w:rPr>
            </w:pPr>
            <w:r w:rsidRPr="00CA177E">
              <w:rPr>
                <w:color w:val="000000" w:themeColor="text1"/>
              </w:rPr>
              <w:t>…</w:t>
            </w:r>
          </w:p>
        </w:tc>
        <w:tc>
          <w:tcPr>
            <w:tcW w:w="580" w:type="pct"/>
          </w:tcPr>
          <w:p w:rsidR="00DC0443" w:rsidRPr="00CA177E" w:rsidRDefault="00DC0443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83" w:type="pct"/>
          </w:tcPr>
          <w:p w:rsidR="00DC0443" w:rsidRPr="00CA177E" w:rsidRDefault="00DC0443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53" w:type="pct"/>
          </w:tcPr>
          <w:p w:rsidR="00DC0443" w:rsidRPr="00CA177E" w:rsidRDefault="00DC0443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87" w:type="pct"/>
          </w:tcPr>
          <w:p w:rsidR="00DC0443" w:rsidRPr="00CA177E" w:rsidRDefault="00DC0443" w:rsidP="00396960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575EA6" w:rsidRPr="00CA177E" w:rsidRDefault="00575EA6" w:rsidP="00396960">
      <w:pPr>
        <w:widowControl w:val="0"/>
        <w:shd w:val="clear" w:color="auto" w:fill="FFFFFF"/>
        <w:ind w:firstLine="709"/>
        <w:jc w:val="center"/>
        <w:rPr>
          <w:rFonts w:ascii="Roboto" w:hAnsi="Roboto"/>
          <w:color w:val="000000" w:themeColor="text1"/>
          <w:sz w:val="28"/>
          <w:szCs w:val="28"/>
        </w:rPr>
      </w:pPr>
    </w:p>
    <w:p w:rsidR="00575EA6" w:rsidRDefault="00575EA6" w:rsidP="0039696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75EA6" w:rsidSect="00DA371C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B4E0A" w:rsidRPr="00145C6D" w:rsidRDefault="005B4E0A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B4E0A" w:rsidRPr="00145C6D" w:rsidRDefault="005B4E0A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рядку </w:t>
      </w:r>
      <w:r w:rsidRPr="00145C6D">
        <w:rPr>
          <w:rFonts w:ascii="Times New Roman" w:hAnsi="Times New Roman" w:cs="Times New Roman"/>
          <w:sz w:val="28"/>
          <w:szCs w:val="28"/>
        </w:rPr>
        <w:t>предоставлени</w:t>
      </w:r>
      <w:r w:rsidR="00B21C20">
        <w:rPr>
          <w:rFonts w:ascii="Times New Roman" w:hAnsi="Times New Roman" w:cs="Times New Roman"/>
          <w:sz w:val="28"/>
          <w:szCs w:val="28"/>
        </w:rPr>
        <w:t xml:space="preserve">я дополнительной </w:t>
      </w:r>
      <w:r w:rsidRPr="00145C6D">
        <w:rPr>
          <w:rFonts w:ascii="Times New Roman" w:hAnsi="Times New Roman" w:cs="Times New Roman"/>
          <w:sz w:val="28"/>
          <w:szCs w:val="28"/>
        </w:rPr>
        <w:t>мер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</w:p>
    <w:p w:rsidR="005B4E0A" w:rsidRPr="00145C6D" w:rsidRDefault="005B4E0A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социальной поддержки в виде социальн</w:t>
      </w:r>
      <w:r w:rsidR="00B21C20">
        <w:rPr>
          <w:rFonts w:ascii="Times New Roman" w:hAnsi="Times New Roman" w:cs="Times New Roman"/>
          <w:sz w:val="28"/>
          <w:szCs w:val="28"/>
        </w:rPr>
        <w:t>ой</w:t>
      </w:r>
      <w:r w:rsidRPr="00145C6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</w:p>
    <w:p w:rsidR="005B4E0A" w:rsidRPr="00145C6D" w:rsidRDefault="005B4E0A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D554B4" w:rsidRDefault="005B4E0A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врачам</w:t>
      </w:r>
      <w:r w:rsidR="00B21C20">
        <w:rPr>
          <w:rFonts w:ascii="Times New Roman" w:hAnsi="Times New Roman" w:cs="Times New Roman"/>
          <w:sz w:val="28"/>
          <w:szCs w:val="28"/>
        </w:rPr>
        <w:t xml:space="preserve"> и</w:t>
      </w:r>
      <w:r w:rsidR="00D554B4">
        <w:rPr>
          <w:rFonts w:ascii="Times New Roman" w:hAnsi="Times New Roman" w:cs="Times New Roman"/>
          <w:sz w:val="28"/>
          <w:szCs w:val="28"/>
        </w:rPr>
        <w:t>среднему медицинскому персоналу</w:t>
      </w:r>
    </w:p>
    <w:p w:rsidR="005B4E0A" w:rsidRPr="00234E6B" w:rsidRDefault="005B4E0A" w:rsidP="003969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 подразделений</w:t>
      </w:r>
    </w:p>
    <w:p w:rsidR="005B4E0A" w:rsidRDefault="005B4E0A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ОГБУЗ «Тулунская городская больница», </w:t>
      </w:r>
    </w:p>
    <w:p w:rsidR="005B4E0A" w:rsidRDefault="005B4E0A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</w:t>
      </w:r>
    </w:p>
    <w:p w:rsidR="005B4E0A" w:rsidRDefault="005B4E0A" w:rsidP="0039696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5B4E0A" w:rsidRDefault="005B4E0A" w:rsidP="00396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0A" w:rsidRDefault="005B4E0A" w:rsidP="00396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0A" w:rsidRPr="003767A5" w:rsidRDefault="005B4E0A" w:rsidP="003969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A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0A" w:rsidRPr="003767A5" w:rsidRDefault="005B4E0A" w:rsidP="003969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A5">
        <w:rPr>
          <w:rFonts w:ascii="Times New Roman" w:hAnsi="Times New Roman" w:cs="Times New Roman"/>
          <w:b/>
          <w:sz w:val="28"/>
          <w:szCs w:val="28"/>
        </w:rPr>
        <w:t>о размер</w:t>
      </w:r>
      <w:r w:rsidR="00D52012" w:rsidRPr="003767A5">
        <w:rPr>
          <w:rFonts w:ascii="Times New Roman" w:hAnsi="Times New Roman" w:cs="Times New Roman"/>
          <w:b/>
          <w:sz w:val="28"/>
          <w:szCs w:val="28"/>
        </w:rPr>
        <w:t>е</w:t>
      </w:r>
      <w:r w:rsidRPr="003767A5">
        <w:rPr>
          <w:rFonts w:ascii="Times New Roman" w:hAnsi="Times New Roman" w:cs="Times New Roman"/>
          <w:b/>
          <w:sz w:val="28"/>
          <w:szCs w:val="28"/>
        </w:rPr>
        <w:t xml:space="preserve"> дополнительной меры</w:t>
      </w:r>
    </w:p>
    <w:p w:rsidR="00E151F7" w:rsidRPr="003767A5" w:rsidRDefault="005B4E0A" w:rsidP="0039696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7A5"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</w:t>
      </w:r>
      <w:r w:rsidR="005A7375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виде</w:t>
      </w:r>
      <w:r w:rsidR="00E151F7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социальн</w:t>
      </w:r>
      <w:r w:rsidR="00D52012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E151F7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</w:t>
      </w:r>
      <w:r w:rsidR="00D52012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5B4E0A" w:rsidRPr="003767A5" w:rsidRDefault="005B4E0A" w:rsidP="0039696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67A5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E151F7" w:rsidRPr="00376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(строительство) жилья</w:t>
      </w:r>
    </w:p>
    <w:p w:rsidR="00FC6483" w:rsidRDefault="00FC6483" w:rsidP="00396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7A5" w:rsidRPr="00B67FBD" w:rsidRDefault="003767A5" w:rsidP="003969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0A" w:rsidRPr="003767A5" w:rsidRDefault="005B4E0A" w:rsidP="003969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A5">
        <w:rPr>
          <w:rFonts w:ascii="Times New Roman" w:hAnsi="Times New Roman" w:cs="Times New Roman"/>
          <w:b/>
          <w:sz w:val="28"/>
          <w:szCs w:val="28"/>
        </w:rPr>
        <w:t>Уважаемый______</w:t>
      </w:r>
      <w:r w:rsidR="00FC6483" w:rsidRPr="003767A5">
        <w:rPr>
          <w:rFonts w:ascii="Times New Roman" w:hAnsi="Times New Roman" w:cs="Times New Roman"/>
          <w:b/>
          <w:sz w:val="28"/>
          <w:szCs w:val="28"/>
        </w:rPr>
        <w:t>__________</w:t>
      </w:r>
      <w:r w:rsidR="00CD63A7">
        <w:rPr>
          <w:rFonts w:ascii="Times New Roman" w:hAnsi="Times New Roman" w:cs="Times New Roman"/>
          <w:b/>
          <w:sz w:val="28"/>
          <w:szCs w:val="28"/>
        </w:rPr>
        <w:t>________</w:t>
      </w:r>
      <w:r w:rsidRPr="003767A5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FC6483" w:rsidRPr="003767A5">
        <w:rPr>
          <w:rFonts w:ascii="Times New Roman" w:hAnsi="Times New Roman" w:cs="Times New Roman"/>
          <w:b/>
          <w:sz w:val="28"/>
          <w:szCs w:val="28"/>
        </w:rPr>
        <w:t>!</w:t>
      </w:r>
    </w:p>
    <w:p w:rsidR="005B4E0A" w:rsidRPr="00FC6483" w:rsidRDefault="005B4E0A" w:rsidP="0039696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483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 w:rsidR="00D554B4">
        <w:rPr>
          <w:rFonts w:ascii="Times New Roman" w:hAnsi="Times New Roman" w:cs="Times New Roman"/>
          <w:i/>
          <w:sz w:val="24"/>
          <w:szCs w:val="24"/>
        </w:rPr>
        <w:t>медицинского работника</w:t>
      </w:r>
      <w:r w:rsidR="00CD63A7">
        <w:rPr>
          <w:rFonts w:ascii="Times New Roman" w:hAnsi="Times New Roman" w:cs="Times New Roman"/>
          <w:i/>
          <w:sz w:val="24"/>
          <w:szCs w:val="24"/>
        </w:rPr>
        <w:t>)</w:t>
      </w:r>
    </w:p>
    <w:p w:rsidR="005B4E0A" w:rsidRPr="00B67FBD" w:rsidRDefault="005B4E0A" w:rsidP="00396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0A" w:rsidRDefault="005B4E0A" w:rsidP="003969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FBD">
        <w:rPr>
          <w:rFonts w:ascii="Times New Roman" w:hAnsi="Times New Roman" w:cs="Times New Roman"/>
          <w:sz w:val="28"/>
          <w:szCs w:val="28"/>
        </w:rPr>
        <w:t>Уведомля</w:t>
      </w:r>
      <w:r w:rsidR="00D554B4">
        <w:rPr>
          <w:rFonts w:ascii="Times New Roman" w:hAnsi="Times New Roman" w:cs="Times New Roman"/>
          <w:sz w:val="28"/>
          <w:szCs w:val="28"/>
        </w:rPr>
        <w:t>ю</w:t>
      </w:r>
      <w:r w:rsidRPr="00B67FBD">
        <w:rPr>
          <w:rFonts w:ascii="Times New Roman" w:hAnsi="Times New Roman" w:cs="Times New Roman"/>
          <w:sz w:val="28"/>
          <w:szCs w:val="28"/>
        </w:rPr>
        <w:t xml:space="preserve"> Вас</w:t>
      </w:r>
      <w:r w:rsidR="00D554B4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B67FBD">
        <w:rPr>
          <w:rFonts w:ascii="Times New Roman" w:hAnsi="Times New Roman" w:cs="Times New Roman"/>
          <w:sz w:val="28"/>
          <w:szCs w:val="28"/>
        </w:rPr>
        <w:t>, что в соответствии с П</w:t>
      </w:r>
      <w:r w:rsidR="00B21C20">
        <w:rPr>
          <w:rFonts w:ascii="Times New Roman" w:hAnsi="Times New Roman" w:cs="Times New Roman"/>
          <w:sz w:val="28"/>
          <w:szCs w:val="28"/>
        </w:rPr>
        <w:t>орядком п</w:t>
      </w:r>
      <w:r w:rsidRPr="00B67FBD">
        <w:rPr>
          <w:rFonts w:ascii="Times New Roman" w:hAnsi="Times New Roman" w:cs="Times New Roman"/>
          <w:sz w:val="28"/>
          <w:szCs w:val="28"/>
        </w:rPr>
        <w:t>редоставлени</w:t>
      </w:r>
      <w:r w:rsidR="00B21C20">
        <w:rPr>
          <w:rFonts w:ascii="Times New Roman" w:hAnsi="Times New Roman" w:cs="Times New Roman"/>
          <w:sz w:val="28"/>
          <w:szCs w:val="28"/>
        </w:rPr>
        <w:t>я</w:t>
      </w:r>
      <w:r w:rsidRPr="00B67FB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21C20">
        <w:rPr>
          <w:rFonts w:ascii="Times New Roman" w:hAnsi="Times New Roman" w:cs="Times New Roman"/>
          <w:sz w:val="28"/>
          <w:szCs w:val="28"/>
        </w:rPr>
        <w:t>ой</w:t>
      </w:r>
      <w:r w:rsidRPr="00B67FBD">
        <w:rPr>
          <w:rFonts w:ascii="Times New Roman" w:hAnsi="Times New Roman" w:cs="Times New Roman"/>
          <w:sz w:val="28"/>
          <w:szCs w:val="28"/>
        </w:rPr>
        <w:t xml:space="preserve"> мер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  <w:r w:rsidRPr="00B67FBD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социальн</w:t>
      </w:r>
      <w:r w:rsidR="00B21C20">
        <w:rPr>
          <w:rFonts w:ascii="Times New Roman" w:hAnsi="Times New Roman" w:cs="Times New Roman"/>
          <w:sz w:val="28"/>
          <w:szCs w:val="28"/>
        </w:rPr>
        <w:t>ой</w:t>
      </w:r>
      <w:r w:rsidRPr="00B67FB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  <w:r w:rsidRPr="00B67FBD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жилья </w:t>
      </w:r>
      <w:r w:rsidR="00B21C20">
        <w:rPr>
          <w:rFonts w:ascii="Times New Roman" w:hAnsi="Times New Roman" w:cs="Times New Roman"/>
          <w:sz w:val="28"/>
          <w:szCs w:val="28"/>
        </w:rPr>
        <w:t>врачам и</w:t>
      </w:r>
      <w:r w:rsidR="00D554B4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  <w:r w:rsidRPr="00B67FB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67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ОГБУЗ «</w:t>
      </w:r>
      <w:proofErr w:type="spellStart"/>
      <w:r w:rsidRPr="00B67FBD">
        <w:rPr>
          <w:rFonts w:ascii="Times New Roman" w:hAnsi="Times New Roman" w:cs="Times New Roman"/>
          <w:color w:val="000000" w:themeColor="text1"/>
          <w:sz w:val="28"/>
          <w:szCs w:val="28"/>
        </w:rPr>
        <w:t>Тулунская</w:t>
      </w:r>
      <w:proofErr w:type="spellEnd"/>
      <w:r w:rsidRPr="00B67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городская больница», расположенны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67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 муниципального района</w:t>
      </w:r>
      <w:r w:rsidRPr="00B67FB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C6483" w:rsidRPr="003767A5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3767A5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«__</w:t>
      </w:r>
      <w:r w:rsidR="00100F16">
        <w:rPr>
          <w:rFonts w:ascii="Times New Roman" w:hAnsi="Times New Roman" w:cs="Times New Roman"/>
          <w:sz w:val="28"/>
          <w:szCs w:val="28"/>
        </w:rPr>
        <w:t>_</w:t>
      </w:r>
      <w:r w:rsidR="00FC6483" w:rsidRPr="003767A5">
        <w:rPr>
          <w:rFonts w:ascii="Times New Roman" w:hAnsi="Times New Roman" w:cs="Times New Roman"/>
          <w:sz w:val="28"/>
          <w:szCs w:val="28"/>
        </w:rPr>
        <w:t>_</w:t>
      </w:r>
      <w:r w:rsidRPr="003767A5">
        <w:rPr>
          <w:rFonts w:ascii="Times New Roman" w:hAnsi="Times New Roman" w:cs="Times New Roman"/>
          <w:sz w:val="28"/>
          <w:szCs w:val="28"/>
        </w:rPr>
        <w:t>»__</w:t>
      </w:r>
      <w:r w:rsidR="00100F16">
        <w:rPr>
          <w:rFonts w:ascii="Times New Roman" w:hAnsi="Times New Roman" w:cs="Times New Roman"/>
          <w:sz w:val="28"/>
          <w:szCs w:val="28"/>
        </w:rPr>
        <w:t>___</w:t>
      </w:r>
      <w:r w:rsidRPr="003767A5">
        <w:rPr>
          <w:rFonts w:ascii="Times New Roman" w:hAnsi="Times New Roman" w:cs="Times New Roman"/>
          <w:sz w:val="28"/>
          <w:szCs w:val="28"/>
        </w:rPr>
        <w:t>____2021 г</w:t>
      </w:r>
      <w:r w:rsidR="00FC6483" w:rsidRPr="003767A5">
        <w:rPr>
          <w:rFonts w:ascii="Times New Roman" w:hAnsi="Times New Roman" w:cs="Times New Roman"/>
          <w:sz w:val="28"/>
          <w:szCs w:val="28"/>
        </w:rPr>
        <w:t>.№</w:t>
      </w:r>
      <w:r w:rsidRPr="003767A5">
        <w:rPr>
          <w:rFonts w:ascii="Times New Roman" w:hAnsi="Times New Roman" w:cs="Times New Roman"/>
          <w:sz w:val="28"/>
          <w:szCs w:val="28"/>
        </w:rPr>
        <w:t xml:space="preserve"> _</w:t>
      </w:r>
      <w:r w:rsidR="00FC6483" w:rsidRPr="003767A5">
        <w:rPr>
          <w:rFonts w:ascii="Times New Roman" w:hAnsi="Times New Roman" w:cs="Times New Roman"/>
          <w:sz w:val="28"/>
          <w:szCs w:val="28"/>
        </w:rPr>
        <w:t>__</w:t>
      </w:r>
      <w:r w:rsidRPr="003767A5">
        <w:rPr>
          <w:rFonts w:ascii="Times New Roman" w:hAnsi="Times New Roman" w:cs="Times New Roman"/>
          <w:sz w:val="28"/>
          <w:szCs w:val="28"/>
        </w:rPr>
        <w:t>__</w:t>
      </w:r>
      <w:r w:rsidR="00DC2D7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3767A5">
        <w:rPr>
          <w:rFonts w:ascii="Times New Roman" w:hAnsi="Times New Roman" w:cs="Times New Roman"/>
          <w:sz w:val="28"/>
          <w:szCs w:val="28"/>
        </w:rPr>
        <w:t>, Вам одобрен размер дополнительной меры социальной поддержки</w:t>
      </w:r>
      <w:r w:rsidR="00735AFB" w:rsidRPr="003767A5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E151F7" w:rsidRPr="00376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</w:t>
      </w:r>
      <w:r w:rsidR="003767A5" w:rsidRPr="00376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E151F7" w:rsidRPr="003767A5">
        <w:rPr>
          <w:rFonts w:ascii="Times New Roman" w:hAnsi="Times New Roman" w:cs="Times New Roman"/>
          <w:color w:val="000000" w:themeColor="text1"/>
          <w:sz w:val="28"/>
          <w:szCs w:val="28"/>
        </w:rPr>
        <w:t>выплат</w:t>
      </w:r>
      <w:r w:rsidR="003767A5" w:rsidRPr="003767A5">
        <w:rPr>
          <w:rFonts w:ascii="Times New Roman" w:hAnsi="Times New Roman" w:cs="Times New Roman"/>
          <w:color w:val="000000" w:themeColor="text1"/>
          <w:sz w:val="28"/>
          <w:szCs w:val="28"/>
        </w:rPr>
        <w:t>ы на приобретение (строительство) жилья</w:t>
      </w:r>
      <w:r w:rsidRPr="003767A5">
        <w:rPr>
          <w:rFonts w:ascii="Times New Roman" w:hAnsi="Times New Roman" w:cs="Times New Roman"/>
          <w:sz w:val="28"/>
          <w:szCs w:val="28"/>
        </w:rPr>
        <w:t xml:space="preserve">, исчисленный в соответствии с </w:t>
      </w:r>
      <w:r w:rsidRPr="00DA371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C2D74" w:rsidRPr="00DA371C">
        <w:rPr>
          <w:rFonts w:ascii="Times New Roman" w:hAnsi="Times New Roman" w:cs="Times New Roman"/>
          <w:sz w:val="28"/>
          <w:szCs w:val="28"/>
        </w:rPr>
        <w:t>2</w:t>
      </w:r>
      <w:r w:rsidR="00DA371C" w:rsidRPr="00DA371C">
        <w:rPr>
          <w:rFonts w:ascii="Times New Roman" w:hAnsi="Times New Roman" w:cs="Times New Roman"/>
          <w:sz w:val="28"/>
          <w:szCs w:val="28"/>
        </w:rPr>
        <w:t>1</w:t>
      </w:r>
      <w:r w:rsidR="00100F16" w:rsidRPr="00DA371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B67FBD">
        <w:rPr>
          <w:rFonts w:ascii="Times New Roman" w:hAnsi="Times New Roman" w:cs="Times New Roman"/>
          <w:sz w:val="28"/>
          <w:szCs w:val="28"/>
        </w:rPr>
        <w:t>.</w:t>
      </w:r>
    </w:p>
    <w:p w:rsidR="005B4E0A" w:rsidRPr="005B4E0A" w:rsidRDefault="004B78A0" w:rsidP="003969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E0A" w:rsidRPr="00B67FBD">
        <w:rPr>
          <w:rFonts w:ascii="Times New Roman" w:hAnsi="Times New Roman" w:cs="Times New Roman"/>
          <w:sz w:val="28"/>
          <w:szCs w:val="28"/>
        </w:rPr>
        <w:t xml:space="preserve">азмер дополнительной меры социальной </w:t>
      </w:r>
      <w:r w:rsidR="00DC2D74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DC2D74" w:rsidRPr="00B67FBD">
        <w:rPr>
          <w:rFonts w:ascii="Times New Roman" w:hAnsi="Times New Roman" w:cs="Times New Roman"/>
          <w:sz w:val="28"/>
          <w:szCs w:val="28"/>
        </w:rPr>
        <w:t>в виде социальн</w:t>
      </w:r>
      <w:r w:rsidR="00DC2D74">
        <w:rPr>
          <w:rFonts w:ascii="Times New Roman" w:hAnsi="Times New Roman" w:cs="Times New Roman"/>
          <w:sz w:val="28"/>
          <w:szCs w:val="28"/>
        </w:rPr>
        <w:t>ой</w:t>
      </w:r>
      <w:r w:rsidR="00DC2D74" w:rsidRPr="00B67FB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C2D74">
        <w:rPr>
          <w:rFonts w:ascii="Times New Roman" w:hAnsi="Times New Roman" w:cs="Times New Roman"/>
          <w:sz w:val="28"/>
          <w:szCs w:val="28"/>
        </w:rPr>
        <w:t>ы</w:t>
      </w:r>
      <w:r w:rsidR="00DC2D74" w:rsidRPr="00B67FBD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жилья </w:t>
      </w:r>
      <w:r w:rsidR="005B4E0A" w:rsidRPr="00B67FBD">
        <w:rPr>
          <w:rFonts w:ascii="Times New Roman" w:hAnsi="Times New Roman" w:cs="Times New Roman"/>
          <w:sz w:val="28"/>
          <w:szCs w:val="28"/>
        </w:rPr>
        <w:t>составляет _______</w:t>
      </w:r>
      <w:r w:rsidR="00DC2D74">
        <w:rPr>
          <w:rFonts w:ascii="Times New Roman" w:hAnsi="Times New Roman" w:cs="Times New Roman"/>
          <w:sz w:val="28"/>
          <w:szCs w:val="28"/>
        </w:rPr>
        <w:t>______</w:t>
      </w:r>
      <w:r w:rsidR="005B4E0A" w:rsidRPr="00B67FBD">
        <w:rPr>
          <w:rFonts w:ascii="Times New Roman" w:hAnsi="Times New Roman" w:cs="Times New Roman"/>
          <w:sz w:val="28"/>
          <w:szCs w:val="28"/>
        </w:rPr>
        <w:t xml:space="preserve">_____ </w:t>
      </w:r>
      <w:r w:rsidR="00DC2D74">
        <w:rPr>
          <w:rFonts w:ascii="Times New Roman" w:hAnsi="Times New Roman" w:cs="Times New Roman"/>
          <w:sz w:val="28"/>
          <w:szCs w:val="28"/>
        </w:rPr>
        <w:t>(____________________________________________)</w:t>
      </w:r>
      <w:r w:rsidR="005B4E0A" w:rsidRPr="00B67FBD">
        <w:rPr>
          <w:rFonts w:ascii="Times New Roman" w:hAnsi="Times New Roman" w:cs="Times New Roman"/>
          <w:sz w:val="28"/>
          <w:szCs w:val="28"/>
        </w:rPr>
        <w:t xml:space="preserve"> руб.</w:t>
      </w:r>
      <w:r w:rsidR="00DC2D74">
        <w:rPr>
          <w:rFonts w:ascii="Times New Roman" w:hAnsi="Times New Roman" w:cs="Times New Roman"/>
          <w:sz w:val="28"/>
          <w:szCs w:val="28"/>
        </w:rPr>
        <w:t xml:space="preserve"> ____ коп.</w:t>
      </w:r>
    </w:p>
    <w:p w:rsidR="003767A5" w:rsidRDefault="003767A5" w:rsidP="003969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767A5" w:rsidRDefault="003767A5" w:rsidP="003969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767A5" w:rsidRDefault="003767A5" w:rsidP="003767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3767A5" w:rsidRDefault="003767A5" w:rsidP="003767A5">
      <w:pPr>
        <w:pStyle w:val="ConsPlusNormal"/>
        <w:ind w:firstLine="709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50D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  (____________________)</w:t>
      </w:r>
      <w:proofErr w:type="gramEnd"/>
    </w:p>
    <w:p w:rsidR="003767A5" w:rsidRPr="003767A5" w:rsidRDefault="003767A5" w:rsidP="003767A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767A5">
        <w:rPr>
          <w:rFonts w:ascii="Times New Roman" w:hAnsi="Times New Roman" w:cs="Times New Roman"/>
          <w:i/>
          <w:sz w:val="24"/>
          <w:szCs w:val="24"/>
        </w:rPr>
        <w:t>(подпись)                                    (Ф.И.О.)</w:t>
      </w:r>
    </w:p>
    <w:p w:rsidR="005B4E0A" w:rsidRPr="003767A5" w:rsidRDefault="005B4E0A" w:rsidP="00396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E0A" w:rsidRPr="003767A5" w:rsidRDefault="005B4E0A" w:rsidP="003969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4E0A" w:rsidRDefault="005B4E0A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1C20" w:rsidRDefault="00B21C20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E0A" w:rsidRDefault="005B4E0A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4A46" w:rsidRDefault="00B44A46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4A46" w:rsidRDefault="00B44A46" w:rsidP="003969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59F6" w:rsidRPr="00145C6D" w:rsidRDefault="005059F6" w:rsidP="00E70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B4E0A">
        <w:rPr>
          <w:rFonts w:ascii="Times New Roman" w:hAnsi="Times New Roman" w:cs="Times New Roman"/>
          <w:sz w:val="28"/>
          <w:szCs w:val="28"/>
        </w:rPr>
        <w:t>4</w:t>
      </w:r>
    </w:p>
    <w:p w:rsidR="005059F6" w:rsidRPr="00145C6D" w:rsidRDefault="005059F6" w:rsidP="00E7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рядку п</w:t>
      </w:r>
      <w:r w:rsidR="00B21C20">
        <w:rPr>
          <w:rFonts w:ascii="Times New Roman" w:hAnsi="Times New Roman" w:cs="Times New Roman"/>
          <w:sz w:val="28"/>
          <w:szCs w:val="28"/>
        </w:rPr>
        <w:t>редоставления</w:t>
      </w:r>
      <w:r w:rsidRPr="00145C6D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21C20">
        <w:rPr>
          <w:rFonts w:ascii="Times New Roman" w:hAnsi="Times New Roman" w:cs="Times New Roman"/>
          <w:sz w:val="28"/>
          <w:szCs w:val="28"/>
        </w:rPr>
        <w:t>ой</w:t>
      </w:r>
      <w:r w:rsidRPr="00145C6D">
        <w:rPr>
          <w:rFonts w:ascii="Times New Roman" w:hAnsi="Times New Roman" w:cs="Times New Roman"/>
          <w:sz w:val="28"/>
          <w:szCs w:val="28"/>
        </w:rPr>
        <w:t xml:space="preserve"> мер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</w:p>
    <w:p w:rsidR="005059F6" w:rsidRPr="00145C6D" w:rsidRDefault="005059F6" w:rsidP="00E7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социальной поддержки в виде социальн</w:t>
      </w:r>
      <w:r w:rsidR="00B21C20">
        <w:rPr>
          <w:rFonts w:ascii="Times New Roman" w:hAnsi="Times New Roman" w:cs="Times New Roman"/>
          <w:sz w:val="28"/>
          <w:szCs w:val="28"/>
        </w:rPr>
        <w:t>ой</w:t>
      </w:r>
      <w:r w:rsidRPr="00145C6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21C20">
        <w:rPr>
          <w:rFonts w:ascii="Times New Roman" w:hAnsi="Times New Roman" w:cs="Times New Roman"/>
          <w:sz w:val="28"/>
          <w:szCs w:val="28"/>
        </w:rPr>
        <w:t>ы</w:t>
      </w:r>
    </w:p>
    <w:p w:rsidR="005059F6" w:rsidRPr="00145C6D" w:rsidRDefault="005059F6" w:rsidP="00E7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D554B4" w:rsidRDefault="005059F6" w:rsidP="00E7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5C6D">
        <w:rPr>
          <w:rFonts w:ascii="Times New Roman" w:hAnsi="Times New Roman" w:cs="Times New Roman"/>
          <w:sz w:val="28"/>
          <w:szCs w:val="28"/>
        </w:rPr>
        <w:t>врачам</w:t>
      </w:r>
      <w:r w:rsidR="00B21C20">
        <w:rPr>
          <w:rFonts w:ascii="Times New Roman" w:hAnsi="Times New Roman" w:cs="Times New Roman"/>
          <w:sz w:val="28"/>
          <w:szCs w:val="28"/>
        </w:rPr>
        <w:t xml:space="preserve"> и</w:t>
      </w:r>
      <w:r w:rsidR="00D554B4">
        <w:rPr>
          <w:rFonts w:ascii="Times New Roman" w:hAnsi="Times New Roman" w:cs="Times New Roman"/>
          <w:sz w:val="28"/>
          <w:szCs w:val="28"/>
        </w:rPr>
        <w:t xml:space="preserve">среднему медицинскому персоналу </w:t>
      </w:r>
    </w:p>
    <w:p w:rsidR="005059F6" w:rsidRPr="00234E6B" w:rsidRDefault="00D554B4" w:rsidP="00E70E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5059F6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уктурны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059F6"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</w:p>
    <w:p w:rsidR="005059F6" w:rsidRDefault="005059F6" w:rsidP="00E70E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ОГБУЗ «Тулунская городская больница», </w:t>
      </w:r>
    </w:p>
    <w:p w:rsidR="005059F6" w:rsidRDefault="005059F6" w:rsidP="00E70E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</w:t>
      </w:r>
      <w:r w:rsidR="00B21C2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Тулунского</w:t>
      </w:r>
    </w:p>
    <w:p w:rsidR="005059F6" w:rsidRDefault="005059F6" w:rsidP="00E70E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575EA6" w:rsidRDefault="00575EA6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5EA6" w:rsidRDefault="00575EA6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BDB" w:rsidRPr="00DC2D74" w:rsidRDefault="00E45BDB" w:rsidP="00E70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DC2D74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E45BDB" w:rsidRPr="00DC2D74" w:rsidRDefault="00E45BDB" w:rsidP="00E70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D74">
        <w:rPr>
          <w:rFonts w:ascii="Times New Roman" w:hAnsi="Times New Roman" w:cs="Times New Roman"/>
          <w:sz w:val="28"/>
          <w:szCs w:val="28"/>
        </w:rPr>
        <w:t>О</w:t>
      </w:r>
      <w:r w:rsidR="00A4488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DC2D74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ПОДДЕРЖКИ В ВИДЕ СОЦИАЛЬН</w:t>
      </w:r>
      <w:r w:rsidR="003767A5" w:rsidRPr="00DC2D74">
        <w:rPr>
          <w:rFonts w:ascii="Times New Roman" w:hAnsi="Times New Roman" w:cs="Times New Roman"/>
          <w:sz w:val="28"/>
          <w:szCs w:val="28"/>
        </w:rPr>
        <w:t xml:space="preserve">ОЙ </w:t>
      </w:r>
      <w:r w:rsidRPr="00DC2D74">
        <w:rPr>
          <w:rFonts w:ascii="Times New Roman" w:hAnsi="Times New Roman" w:cs="Times New Roman"/>
          <w:sz w:val="28"/>
          <w:szCs w:val="28"/>
        </w:rPr>
        <w:t>ВЫПЛАТ</w:t>
      </w:r>
      <w:r w:rsidR="003767A5" w:rsidRPr="00DC2D74">
        <w:rPr>
          <w:rFonts w:ascii="Times New Roman" w:hAnsi="Times New Roman" w:cs="Times New Roman"/>
          <w:sz w:val="28"/>
          <w:szCs w:val="28"/>
        </w:rPr>
        <w:t>Ы</w:t>
      </w:r>
    </w:p>
    <w:p w:rsidR="00B21C20" w:rsidRPr="00DC2D74" w:rsidRDefault="00B21C20" w:rsidP="00E70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2D74">
        <w:rPr>
          <w:rFonts w:ascii="Times New Roman" w:hAnsi="Times New Roman" w:cs="Times New Roman"/>
          <w:sz w:val="28"/>
          <w:szCs w:val="28"/>
        </w:rPr>
        <w:t>НА ПРИОБРЕТЕНИЕ (СТРОИТЕЛЬСТВО) ЖИЛЬЯ</w:t>
      </w:r>
    </w:p>
    <w:p w:rsidR="00E45BDB" w:rsidRPr="008D343F" w:rsidRDefault="00E45BDB" w:rsidP="00E70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BDB" w:rsidRPr="008D343F" w:rsidRDefault="00E45BDB" w:rsidP="00E70E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8D343F">
        <w:rPr>
          <w:rFonts w:ascii="Times New Roman" w:hAnsi="Times New Roman" w:cs="Times New Roman"/>
          <w:sz w:val="28"/>
          <w:szCs w:val="28"/>
        </w:rPr>
        <w:t>_</w:t>
      </w:r>
      <w:r w:rsidR="00601F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343F">
        <w:rPr>
          <w:rFonts w:ascii="Times New Roman" w:hAnsi="Times New Roman" w:cs="Times New Roman"/>
          <w:sz w:val="28"/>
          <w:szCs w:val="28"/>
        </w:rPr>
        <w:t xml:space="preserve"> _______</w:t>
      </w:r>
      <w:r w:rsidR="00601F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 20_</w:t>
      </w:r>
      <w:r w:rsidR="00601F08">
        <w:rPr>
          <w:rFonts w:ascii="Times New Roman" w:hAnsi="Times New Roman" w:cs="Times New Roman"/>
          <w:sz w:val="28"/>
          <w:szCs w:val="28"/>
        </w:rPr>
        <w:t>_</w:t>
      </w:r>
      <w:r w:rsidR="00B44A46">
        <w:rPr>
          <w:rFonts w:ascii="Times New Roman" w:hAnsi="Times New Roman" w:cs="Times New Roman"/>
          <w:sz w:val="28"/>
          <w:szCs w:val="28"/>
        </w:rPr>
        <w:t>_</w:t>
      </w:r>
      <w:r w:rsidRPr="008D343F">
        <w:rPr>
          <w:rFonts w:ascii="Times New Roman" w:hAnsi="Times New Roman" w:cs="Times New Roman"/>
          <w:sz w:val="28"/>
          <w:szCs w:val="28"/>
        </w:rPr>
        <w:t>г.</w:t>
      </w:r>
    </w:p>
    <w:p w:rsidR="00E45BDB" w:rsidRPr="008D343F" w:rsidRDefault="00E45BDB" w:rsidP="00E70E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45BDB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  Администрация Тулунского муниципального района, именуемая в дальнейшем «Администрация»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C7D">
        <w:rPr>
          <w:rFonts w:ascii="Times New Roman" w:hAnsi="Times New Roman" w:cs="Times New Roman"/>
          <w:sz w:val="28"/>
          <w:szCs w:val="28"/>
        </w:rPr>
        <w:t xml:space="preserve"> в лице мэра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EB5C7D">
        <w:rPr>
          <w:rFonts w:ascii="Times New Roman" w:hAnsi="Times New Roman" w:cs="Times New Roman"/>
          <w:sz w:val="28"/>
          <w:szCs w:val="28"/>
        </w:rPr>
        <w:t>____________________________</w:t>
      </w:r>
      <w:r w:rsidR="00DA371C">
        <w:rPr>
          <w:rFonts w:ascii="Times New Roman" w:hAnsi="Times New Roman" w:cs="Times New Roman"/>
          <w:sz w:val="28"/>
          <w:szCs w:val="28"/>
        </w:rPr>
        <w:t>_</w:t>
      </w:r>
      <w:r w:rsidRPr="00EB5C7D">
        <w:rPr>
          <w:rFonts w:ascii="Times New Roman" w:hAnsi="Times New Roman" w:cs="Times New Roman"/>
          <w:sz w:val="28"/>
          <w:szCs w:val="28"/>
        </w:rPr>
        <w:t>_________</w:t>
      </w:r>
      <w:r w:rsidRPr="00EB5C7D">
        <w:rPr>
          <w:rFonts w:ascii="Times New Roman" w:hAnsi="Times New Roman" w:cs="Times New Roman"/>
          <w:i/>
          <w:sz w:val="28"/>
          <w:szCs w:val="28"/>
        </w:rPr>
        <w:t>,</w:t>
      </w:r>
      <w:r w:rsidRPr="00EB5C7D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</w:p>
    <w:p w:rsidR="00E45BDB" w:rsidRPr="00EB5C7D" w:rsidRDefault="00E45BDB" w:rsidP="00E70E1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(Ф.И.О. мэра Тулунского муниципального района)</w:t>
      </w:r>
    </w:p>
    <w:p w:rsidR="00E45BDB" w:rsidRPr="00EB5C7D" w:rsidRDefault="00E45BDB" w:rsidP="00E70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район», с одной стороны, и,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5C7D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E45BDB" w:rsidRPr="003767A5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67A5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DC2D74">
        <w:rPr>
          <w:rFonts w:ascii="Times New Roman" w:hAnsi="Times New Roman" w:cs="Times New Roman"/>
          <w:i/>
          <w:sz w:val="24"/>
          <w:szCs w:val="24"/>
        </w:rPr>
        <w:t>медицинского учреждения</w:t>
      </w:r>
      <w:r w:rsidRPr="003767A5">
        <w:rPr>
          <w:rFonts w:ascii="Times New Roman" w:hAnsi="Times New Roman" w:cs="Times New Roman"/>
          <w:i/>
          <w:sz w:val="24"/>
          <w:szCs w:val="24"/>
        </w:rPr>
        <w:t>)</w:t>
      </w:r>
    </w:p>
    <w:p w:rsidR="00E45BDB" w:rsidRDefault="00E45BDB" w:rsidP="00E70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67A5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DC2D74">
        <w:rPr>
          <w:rFonts w:ascii="Times New Roman" w:hAnsi="Times New Roman" w:cs="Times New Roman"/>
          <w:sz w:val="28"/>
          <w:szCs w:val="28"/>
        </w:rPr>
        <w:t>Медицинское учреждение</w:t>
      </w:r>
      <w:r w:rsidRPr="003767A5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C2D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C512A" w:rsidRDefault="00E45BDB" w:rsidP="00E70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_____________________</w:t>
      </w:r>
      <w:r w:rsidR="003C512A">
        <w:rPr>
          <w:rFonts w:ascii="Times New Roman" w:hAnsi="Times New Roman" w:cs="Times New Roman"/>
          <w:sz w:val="28"/>
          <w:szCs w:val="28"/>
        </w:rPr>
        <w:t>_________________________</w:t>
      </w:r>
      <w:r w:rsidRPr="00EB5C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5C7D">
        <w:rPr>
          <w:rFonts w:ascii="Times New Roman" w:hAnsi="Times New Roman" w:cs="Times New Roman"/>
          <w:sz w:val="28"/>
          <w:szCs w:val="28"/>
        </w:rPr>
        <w:t>________,</w:t>
      </w:r>
    </w:p>
    <w:p w:rsidR="003C512A" w:rsidRPr="00156662" w:rsidRDefault="003C512A" w:rsidP="00E70E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6662">
        <w:rPr>
          <w:rFonts w:ascii="Times New Roman" w:hAnsi="Times New Roman" w:cs="Times New Roman"/>
          <w:i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56662">
        <w:rPr>
          <w:rFonts w:ascii="Times New Roman" w:hAnsi="Times New Roman" w:cs="Times New Roman"/>
          <w:i/>
          <w:sz w:val="24"/>
          <w:szCs w:val="24"/>
        </w:rPr>
        <w:t xml:space="preserve"> Ф.И.О</w:t>
      </w:r>
      <w:r>
        <w:rPr>
          <w:rFonts w:ascii="Times New Roman" w:hAnsi="Times New Roman" w:cs="Times New Roman"/>
          <w:i/>
          <w:sz w:val="24"/>
          <w:szCs w:val="24"/>
        </w:rPr>
        <w:t>. руководителя или уполномоченного им лица</w:t>
      </w:r>
      <w:r w:rsidRPr="00EB5C7D">
        <w:rPr>
          <w:rFonts w:ascii="Times New Roman" w:hAnsi="Times New Roman" w:cs="Times New Roman"/>
          <w:i/>
          <w:sz w:val="24"/>
          <w:szCs w:val="24"/>
        </w:rPr>
        <w:t>)</w:t>
      </w:r>
    </w:p>
    <w:p w:rsidR="003C512A" w:rsidRDefault="00E45BDB" w:rsidP="00E70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3C512A">
        <w:rPr>
          <w:rFonts w:ascii="Times New Roman" w:hAnsi="Times New Roman" w:cs="Times New Roman"/>
          <w:sz w:val="28"/>
          <w:szCs w:val="28"/>
        </w:rPr>
        <w:t>____</w:t>
      </w:r>
      <w:r w:rsidR="003C512A">
        <w:rPr>
          <w:rFonts w:ascii="Times New Roman" w:hAnsi="Times New Roman" w:cs="Times New Roman"/>
          <w:sz w:val="28"/>
          <w:szCs w:val="28"/>
        </w:rPr>
        <w:t>____________________________</w:t>
      </w:r>
      <w:r w:rsidRPr="003C512A">
        <w:rPr>
          <w:rFonts w:ascii="Times New Roman" w:hAnsi="Times New Roman" w:cs="Times New Roman"/>
          <w:sz w:val="28"/>
          <w:szCs w:val="28"/>
        </w:rPr>
        <w:t xml:space="preserve">, </w:t>
      </w:r>
      <w:r w:rsidR="003C512A" w:rsidRPr="003C512A">
        <w:rPr>
          <w:rFonts w:ascii="Times New Roman" w:hAnsi="Times New Roman" w:cs="Times New Roman"/>
          <w:sz w:val="28"/>
          <w:szCs w:val="28"/>
        </w:rPr>
        <w:t>с другой стороны</w:t>
      </w:r>
    </w:p>
    <w:p w:rsidR="003C512A" w:rsidRDefault="003C512A" w:rsidP="00E70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</w:t>
      </w:r>
      <w:r w:rsidRPr="00EB5C7D">
        <w:rPr>
          <w:rFonts w:ascii="Times New Roman" w:hAnsi="Times New Roman" w:cs="Times New Roman"/>
          <w:i/>
          <w:sz w:val="24"/>
          <w:szCs w:val="24"/>
        </w:rPr>
        <w:t>наименование,дата, номер правового акта)</w:t>
      </w:r>
    </w:p>
    <w:p w:rsidR="00E45BDB" w:rsidRDefault="00B21C20" w:rsidP="00E70E1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врач </w:t>
      </w:r>
      <w:r w:rsidR="00DC2D74">
        <w:rPr>
          <w:rFonts w:ascii="Times New Roman" w:hAnsi="Times New Roman" w:cs="Times New Roman"/>
          <w:sz w:val="28"/>
          <w:szCs w:val="28"/>
        </w:rPr>
        <w:t xml:space="preserve">или </w:t>
      </w:r>
      <w:r w:rsidR="00975EC8">
        <w:rPr>
          <w:rFonts w:ascii="Times New Roman" w:hAnsi="Times New Roman" w:cs="Times New Roman"/>
          <w:sz w:val="28"/>
          <w:szCs w:val="28"/>
        </w:rPr>
        <w:t xml:space="preserve">средний медицинский персонал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C512A">
        <w:rPr>
          <w:rFonts w:ascii="Times New Roman" w:hAnsi="Times New Roman" w:cs="Times New Roman"/>
          <w:sz w:val="28"/>
          <w:szCs w:val="28"/>
        </w:rPr>
        <w:t>______________________</w:t>
      </w:r>
      <w:r w:rsidR="00601F08">
        <w:rPr>
          <w:rFonts w:ascii="Times New Roman" w:hAnsi="Times New Roman" w:cs="Times New Roman"/>
          <w:sz w:val="28"/>
          <w:szCs w:val="28"/>
        </w:rPr>
        <w:t>_</w:t>
      </w:r>
      <w:r w:rsidR="003C512A">
        <w:rPr>
          <w:rFonts w:ascii="Times New Roman" w:hAnsi="Times New Roman" w:cs="Times New Roman"/>
          <w:sz w:val="28"/>
          <w:szCs w:val="28"/>
        </w:rPr>
        <w:t>_,</w:t>
      </w:r>
    </w:p>
    <w:p w:rsidR="00E45BDB" w:rsidRPr="00D96770" w:rsidRDefault="00B21C20" w:rsidP="00E70E1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45BDB" w:rsidRPr="00D96770"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r w:rsidR="00975EC8">
        <w:rPr>
          <w:rFonts w:ascii="Times New Roman" w:hAnsi="Times New Roman" w:cs="Times New Roman"/>
          <w:i/>
          <w:sz w:val="24"/>
          <w:szCs w:val="24"/>
        </w:rPr>
        <w:t>медицинского работника)</w:t>
      </w:r>
    </w:p>
    <w:p w:rsidR="00E45BDB" w:rsidRPr="00EB5C7D" w:rsidRDefault="00E45BDB" w:rsidP="00E70E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E45BDB" w:rsidRPr="00D96770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770">
        <w:rPr>
          <w:rFonts w:ascii="Times New Roman" w:hAnsi="Times New Roman" w:cs="Times New Roman"/>
          <w:i/>
          <w:sz w:val="24"/>
          <w:szCs w:val="24"/>
        </w:rPr>
        <w:t>(реквизиты документа, удостоверяющего личность)</w:t>
      </w:r>
    </w:p>
    <w:p w:rsidR="00E45BDB" w:rsidRDefault="00E45BDB" w:rsidP="00E70E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71C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975EC8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761CC7" w:rsidRPr="00DA371C">
        <w:rPr>
          <w:rFonts w:ascii="Times New Roman" w:hAnsi="Times New Roman" w:cs="Times New Roman"/>
          <w:sz w:val="28"/>
          <w:szCs w:val="28"/>
        </w:rPr>
        <w:t>»</w:t>
      </w:r>
      <w:r w:rsidRPr="00DA371C">
        <w:rPr>
          <w:rFonts w:ascii="Times New Roman" w:hAnsi="Times New Roman" w:cs="Times New Roman"/>
          <w:sz w:val="28"/>
          <w:szCs w:val="28"/>
        </w:rPr>
        <w:t>, с третьей стороны, вместе именуемые «Стороны», в целях укомплектования кадрами и закрепления специалистов, окончивших учебные заведения высшего и среднего медицинского образования и поступивших на работу в структурные подразделения ОГБУЗ «Тулунская городская больница», расположенные на территории Тулунского муниципального района, в соответствии с По</w:t>
      </w:r>
      <w:r w:rsidR="00B21C20" w:rsidRPr="00DA371C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DA371C">
        <w:rPr>
          <w:rFonts w:ascii="Times New Roman" w:hAnsi="Times New Roman" w:cs="Times New Roman"/>
          <w:sz w:val="28"/>
          <w:szCs w:val="28"/>
        </w:rPr>
        <w:t>предоставлени</w:t>
      </w:r>
      <w:r w:rsidR="00B21C20" w:rsidRPr="00DA371C">
        <w:rPr>
          <w:rFonts w:ascii="Times New Roman" w:hAnsi="Times New Roman" w:cs="Times New Roman"/>
          <w:sz w:val="28"/>
          <w:szCs w:val="28"/>
        </w:rPr>
        <w:t>я</w:t>
      </w:r>
      <w:r w:rsidRPr="00DA371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B21C20" w:rsidRPr="00DA371C">
        <w:rPr>
          <w:rFonts w:ascii="Times New Roman" w:hAnsi="Times New Roman" w:cs="Times New Roman"/>
          <w:sz w:val="28"/>
          <w:szCs w:val="28"/>
        </w:rPr>
        <w:t>ой</w:t>
      </w:r>
      <w:r w:rsidRPr="00DA371C">
        <w:rPr>
          <w:rFonts w:ascii="Times New Roman" w:hAnsi="Times New Roman" w:cs="Times New Roman"/>
          <w:sz w:val="28"/>
          <w:szCs w:val="28"/>
        </w:rPr>
        <w:t xml:space="preserve"> мер</w:t>
      </w:r>
      <w:r w:rsidR="00B21C20" w:rsidRPr="00DA371C">
        <w:rPr>
          <w:rFonts w:ascii="Times New Roman" w:hAnsi="Times New Roman" w:cs="Times New Roman"/>
          <w:sz w:val="28"/>
          <w:szCs w:val="28"/>
        </w:rPr>
        <w:t>ы</w:t>
      </w:r>
      <w:r w:rsidRPr="00DA371C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</w:t>
      </w:r>
      <w:r w:rsidR="00197E93" w:rsidRPr="00DA371C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(строительство) жилья </w:t>
      </w:r>
      <w:r w:rsidRPr="00DA371C">
        <w:rPr>
          <w:rFonts w:ascii="Times New Roman" w:hAnsi="Times New Roman" w:cs="Times New Roman"/>
          <w:sz w:val="28"/>
          <w:szCs w:val="28"/>
        </w:rPr>
        <w:t>врачам</w:t>
      </w:r>
      <w:r w:rsidR="00B21C20" w:rsidRPr="00DA371C">
        <w:rPr>
          <w:rFonts w:ascii="Times New Roman" w:hAnsi="Times New Roman" w:cs="Times New Roman"/>
          <w:sz w:val="28"/>
          <w:szCs w:val="28"/>
        </w:rPr>
        <w:t xml:space="preserve"> и </w:t>
      </w:r>
      <w:r w:rsidR="00975EC8">
        <w:rPr>
          <w:rFonts w:ascii="Times New Roman" w:hAnsi="Times New Roman" w:cs="Times New Roman"/>
          <w:sz w:val="28"/>
          <w:szCs w:val="28"/>
        </w:rPr>
        <w:t>среднему медицинскому персоналу стру</w:t>
      </w:r>
      <w:r w:rsidRPr="00DA371C">
        <w:rPr>
          <w:rFonts w:ascii="Times New Roman" w:hAnsi="Times New Roman" w:cs="Times New Roman"/>
          <w:sz w:val="28"/>
          <w:szCs w:val="28"/>
        </w:rPr>
        <w:t>ктурны</w:t>
      </w:r>
      <w:r w:rsidR="00B21C20" w:rsidRPr="00DA371C">
        <w:rPr>
          <w:rFonts w:ascii="Times New Roman" w:hAnsi="Times New Roman" w:cs="Times New Roman"/>
          <w:sz w:val="28"/>
          <w:szCs w:val="28"/>
        </w:rPr>
        <w:t>х</w:t>
      </w:r>
      <w:r w:rsidRPr="00DA3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71C">
        <w:rPr>
          <w:rFonts w:ascii="Times New Roman" w:hAnsi="Times New Roman" w:cs="Times New Roman"/>
          <w:sz w:val="28"/>
          <w:szCs w:val="28"/>
        </w:rPr>
        <w:t>подразделени</w:t>
      </w:r>
      <w:r w:rsidR="00B21C20" w:rsidRPr="00DA371C">
        <w:rPr>
          <w:rFonts w:ascii="Times New Roman" w:hAnsi="Times New Roman" w:cs="Times New Roman"/>
          <w:sz w:val="28"/>
          <w:szCs w:val="28"/>
        </w:rPr>
        <w:t>й</w:t>
      </w:r>
      <w:r w:rsidRPr="00AC6410">
        <w:rPr>
          <w:rFonts w:ascii="Times New Roman" w:hAnsi="Times New Roman" w:cs="Times New Roman"/>
          <w:sz w:val="28"/>
          <w:szCs w:val="28"/>
        </w:rPr>
        <w:t>ОГБУЗ</w:t>
      </w:r>
      <w:proofErr w:type="spellEnd"/>
      <w:r w:rsidRPr="00AC64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6410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AC6410">
        <w:rPr>
          <w:rFonts w:ascii="Times New Roman" w:hAnsi="Times New Roman" w:cs="Times New Roman"/>
          <w:sz w:val="28"/>
          <w:szCs w:val="28"/>
        </w:rPr>
        <w:t xml:space="preserve"> городская больница», расположенны</w:t>
      </w:r>
      <w:r w:rsidR="00B21C20">
        <w:rPr>
          <w:rFonts w:ascii="Times New Roman" w:hAnsi="Times New Roman" w:cs="Times New Roman"/>
          <w:sz w:val="28"/>
          <w:szCs w:val="28"/>
        </w:rPr>
        <w:t>х</w:t>
      </w:r>
      <w:r w:rsidRPr="00AC6410">
        <w:rPr>
          <w:rFonts w:ascii="Times New Roman" w:hAnsi="Times New Roman" w:cs="Times New Roman"/>
          <w:sz w:val="28"/>
          <w:szCs w:val="28"/>
        </w:rPr>
        <w:t xml:space="preserve"> на территории Тулунского муниципального района, утвержденным </w:t>
      </w:r>
      <w:r w:rsidR="005A7375">
        <w:rPr>
          <w:rFonts w:ascii="Times New Roman" w:hAnsi="Times New Roman" w:cs="Times New Roman"/>
          <w:sz w:val="28"/>
          <w:szCs w:val="28"/>
        </w:rPr>
        <w:t>п</w:t>
      </w:r>
      <w:r w:rsidRPr="00AC641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A7375">
        <w:rPr>
          <w:rFonts w:ascii="Times New Roman" w:hAnsi="Times New Roman" w:cs="Times New Roman"/>
          <w:sz w:val="28"/>
          <w:szCs w:val="28"/>
        </w:rPr>
        <w:t>А</w:t>
      </w:r>
      <w:r w:rsidRPr="00AC6410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«_</w:t>
      </w:r>
      <w:r w:rsidR="005A7375">
        <w:rPr>
          <w:rFonts w:ascii="Times New Roman" w:hAnsi="Times New Roman" w:cs="Times New Roman"/>
          <w:sz w:val="28"/>
          <w:szCs w:val="28"/>
        </w:rPr>
        <w:t>__</w:t>
      </w:r>
      <w:r w:rsidRPr="00AC6410">
        <w:rPr>
          <w:rFonts w:ascii="Times New Roman" w:hAnsi="Times New Roman" w:cs="Times New Roman"/>
          <w:sz w:val="28"/>
          <w:szCs w:val="28"/>
        </w:rPr>
        <w:t>_»_________ 2021 г</w:t>
      </w:r>
      <w:r w:rsidR="005A7375">
        <w:rPr>
          <w:rFonts w:ascii="Times New Roman" w:hAnsi="Times New Roman" w:cs="Times New Roman"/>
          <w:sz w:val="28"/>
          <w:szCs w:val="28"/>
        </w:rPr>
        <w:t>.№ ______</w:t>
      </w:r>
      <w:r w:rsidR="00561532">
        <w:rPr>
          <w:rFonts w:ascii="Times New Roman" w:hAnsi="Times New Roman" w:cs="Times New Roman"/>
          <w:sz w:val="28"/>
          <w:szCs w:val="28"/>
        </w:rPr>
        <w:t>,</w:t>
      </w:r>
      <w:r w:rsidRPr="00AC6410">
        <w:rPr>
          <w:rFonts w:ascii="Times New Roman" w:hAnsi="Times New Roman" w:cs="Times New Roman"/>
          <w:sz w:val="28"/>
          <w:szCs w:val="28"/>
        </w:rPr>
        <w:t>(далее-По</w:t>
      </w:r>
      <w:r w:rsidR="00B21C20">
        <w:rPr>
          <w:rFonts w:ascii="Times New Roman" w:hAnsi="Times New Roman" w:cs="Times New Roman"/>
          <w:sz w:val="28"/>
          <w:szCs w:val="28"/>
        </w:rPr>
        <w:t>рядок</w:t>
      </w:r>
      <w:r w:rsidRPr="00AC6410">
        <w:rPr>
          <w:rFonts w:ascii="Times New Roman" w:hAnsi="Times New Roman" w:cs="Times New Roman"/>
          <w:sz w:val="28"/>
          <w:szCs w:val="28"/>
        </w:rPr>
        <w:t xml:space="preserve">)заключили настоящее </w:t>
      </w:r>
      <w:r w:rsidRPr="00AC6410">
        <w:rPr>
          <w:rFonts w:ascii="Times New Roman" w:hAnsi="Times New Roman" w:cs="Times New Roman"/>
          <w:sz w:val="28"/>
          <w:szCs w:val="28"/>
        </w:rPr>
        <w:lastRenderedPageBreak/>
        <w:t>соглашение о нижеследующем.</w:t>
      </w:r>
    </w:p>
    <w:p w:rsidR="00E45BDB" w:rsidRPr="00AC6410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10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E45BDB" w:rsidRPr="00AC6410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BDB" w:rsidRPr="00AC6410" w:rsidRDefault="00E45BDB" w:rsidP="00E70E12">
      <w:pPr>
        <w:pStyle w:val="1"/>
        <w:widowControl w:val="0"/>
        <w:numPr>
          <w:ilvl w:val="0"/>
          <w:numId w:val="0"/>
        </w:numPr>
        <w:ind w:firstLine="709"/>
        <w:rPr>
          <w:sz w:val="28"/>
          <w:szCs w:val="28"/>
        </w:rPr>
      </w:pPr>
      <w:r w:rsidRPr="00AC6410">
        <w:rPr>
          <w:color w:val="000000" w:themeColor="text1"/>
          <w:sz w:val="28"/>
          <w:szCs w:val="28"/>
        </w:rPr>
        <w:t xml:space="preserve">1.1. </w:t>
      </w:r>
      <w:r w:rsidR="009E3DB8">
        <w:rPr>
          <w:color w:val="000000" w:themeColor="text1"/>
          <w:sz w:val="28"/>
          <w:szCs w:val="28"/>
        </w:rPr>
        <w:t xml:space="preserve">Предметом настоящего Соглашения является регулирование взаимоотношения </w:t>
      </w:r>
      <w:r w:rsidRPr="00AC6410">
        <w:rPr>
          <w:color w:val="000000" w:themeColor="text1"/>
          <w:sz w:val="28"/>
          <w:szCs w:val="28"/>
        </w:rPr>
        <w:t xml:space="preserve">Сторон при </w:t>
      </w:r>
      <w:r w:rsidR="009E3DB8">
        <w:rPr>
          <w:color w:val="000000" w:themeColor="text1"/>
          <w:sz w:val="28"/>
          <w:szCs w:val="28"/>
        </w:rPr>
        <w:t xml:space="preserve">предоставлении </w:t>
      </w:r>
      <w:r w:rsidRPr="00AC6410">
        <w:rPr>
          <w:color w:val="000000" w:themeColor="text1"/>
          <w:sz w:val="28"/>
          <w:szCs w:val="28"/>
        </w:rPr>
        <w:t xml:space="preserve">дополнительной меры социальной поддержки </w:t>
      </w:r>
      <w:r w:rsidRPr="00AC6410">
        <w:rPr>
          <w:sz w:val="28"/>
          <w:szCs w:val="28"/>
        </w:rPr>
        <w:t>в виде социальн</w:t>
      </w:r>
      <w:r w:rsidR="00761CC7">
        <w:rPr>
          <w:sz w:val="28"/>
          <w:szCs w:val="28"/>
        </w:rPr>
        <w:t>ой</w:t>
      </w:r>
      <w:r w:rsidRPr="00AC6410">
        <w:rPr>
          <w:sz w:val="28"/>
          <w:szCs w:val="28"/>
        </w:rPr>
        <w:t xml:space="preserve"> выплат</w:t>
      </w:r>
      <w:r w:rsidR="00761CC7">
        <w:rPr>
          <w:sz w:val="28"/>
          <w:szCs w:val="28"/>
        </w:rPr>
        <w:t>ы</w:t>
      </w:r>
      <w:r w:rsidRPr="00AC6410">
        <w:rPr>
          <w:sz w:val="28"/>
          <w:szCs w:val="28"/>
        </w:rPr>
        <w:t xml:space="preserve"> на приобретение (строительств</w:t>
      </w:r>
      <w:r w:rsidR="005A7375">
        <w:rPr>
          <w:sz w:val="28"/>
          <w:szCs w:val="28"/>
        </w:rPr>
        <w:t xml:space="preserve">о) жилья </w:t>
      </w:r>
      <w:r w:rsidR="00975EC8">
        <w:rPr>
          <w:sz w:val="28"/>
          <w:szCs w:val="28"/>
        </w:rPr>
        <w:t xml:space="preserve">врачам и среднему медицинскому персоналу </w:t>
      </w:r>
      <w:r w:rsidR="00761CC7">
        <w:rPr>
          <w:sz w:val="28"/>
          <w:szCs w:val="28"/>
        </w:rPr>
        <w:t>структурных подразделений ОГБУЗ «</w:t>
      </w:r>
      <w:proofErr w:type="spellStart"/>
      <w:r w:rsidR="00761CC7">
        <w:rPr>
          <w:sz w:val="28"/>
          <w:szCs w:val="28"/>
        </w:rPr>
        <w:t>Тулунская</w:t>
      </w:r>
      <w:proofErr w:type="spellEnd"/>
      <w:r w:rsidR="00761CC7">
        <w:rPr>
          <w:sz w:val="28"/>
          <w:szCs w:val="28"/>
        </w:rPr>
        <w:t xml:space="preserve"> городская больница», расположенных на территории Тулунского муниципального района, </w:t>
      </w:r>
      <w:r w:rsidRPr="00AC6410">
        <w:rPr>
          <w:color w:val="000000" w:themeColor="text1"/>
          <w:sz w:val="28"/>
          <w:szCs w:val="28"/>
        </w:rPr>
        <w:t xml:space="preserve">в </w:t>
      </w:r>
      <w:r w:rsidR="009E3DB8">
        <w:rPr>
          <w:color w:val="000000" w:themeColor="text1"/>
          <w:sz w:val="28"/>
          <w:szCs w:val="28"/>
        </w:rPr>
        <w:t xml:space="preserve">рамках реализации </w:t>
      </w:r>
      <w:r w:rsidRPr="00AC6410">
        <w:rPr>
          <w:color w:val="000000" w:themeColor="text1"/>
          <w:sz w:val="28"/>
          <w:szCs w:val="28"/>
        </w:rPr>
        <w:t>подпрограмм</w:t>
      </w:r>
      <w:r w:rsidR="009E3DB8">
        <w:rPr>
          <w:color w:val="000000" w:themeColor="text1"/>
          <w:sz w:val="28"/>
          <w:szCs w:val="28"/>
        </w:rPr>
        <w:t>ы</w:t>
      </w:r>
      <w:r w:rsidRPr="00AC6410">
        <w:rPr>
          <w:color w:val="000000" w:themeColor="text1"/>
          <w:sz w:val="28"/>
          <w:szCs w:val="28"/>
        </w:rPr>
        <w:t xml:space="preserve"> «Создание условий для оказания медицинской помощи населению на территории Тулунского муниципального района» на 2021-2025 годы муниципальной программы «Экономическое развитие Тулунского муниципального района» на 2021-2025 годы, утвержденной постановлением Администрации Тулунского</w:t>
      </w:r>
      <w:r w:rsidRPr="00AC6410">
        <w:rPr>
          <w:sz w:val="28"/>
          <w:szCs w:val="28"/>
        </w:rPr>
        <w:t xml:space="preserve"> муниципального района от 23.10.2020 г. № 140-пг.</w:t>
      </w:r>
    </w:p>
    <w:p w:rsidR="00E45BDB" w:rsidRPr="00AC6410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AC6410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641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45BDB" w:rsidRPr="00AC6410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AC6410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AC6410">
        <w:rPr>
          <w:rFonts w:ascii="Times New Roman" w:hAnsi="Times New Roman" w:cs="Times New Roman"/>
          <w:sz w:val="28"/>
          <w:szCs w:val="28"/>
        </w:rPr>
        <w:t>.1</w:t>
      </w:r>
      <w:r w:rsidR="00E45BDB" w:rsidRPr="00AC6410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Администрация</w:t>
      </w:r>
      <w:r w:rsidR="00E45BDB" w:rsidRPr="00AC6410">
        <w:rPr>
          <w:rFonts w:ascii="Times New Roman" w:hAnsi="Times New Roman" w:cs="Times New Roman"/>
          <w:sz w:val="28"/>
          <w:szCs w:val="28"/>
        </w:rPr>
        <w:t>:</w:t>
      </w:r>
    </w:p>
    <w:p w:rsidR="00E45BDB" w:rsidRPr="00DA371C" w:rsidRDefault="00A35282" w:rsidP="00E70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.1.1. Предоставляет </w:t>
      </w:r>
      <w:r w:rsidR="00975EC8"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905939" w:rsidRPr="00DA371C">
        <w:rPr>
          <w:rFonts w:ascii="Times New Roman" w:hAnsi="Times New Roman" w:cs="Times New Roman"/>
          <w:sz w:val="28"/>
          <w:szCs w:val="28"/>
        </w:rPr>
        <w:t>ую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 мер</w:t>
      </w:r>
      <w:r w:rsidR="00905939" w:rsidRPr="00DA371C">
        <w:rPr>
          <w:rFonts w:ascii="Times New Roman" w:hAnsi="Times New Roman" w:cs="Times New Roman"/>
          <w:sz w:val="28"/>
          <w:szCs w:val="28"/>
        </w:rPr>
        <w:t>у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социальной выплаты на приобретение (строительство) жилья (далее – </w:t>
      </w:r>
      <w:r w:rsidR="00905939" w:rsidRPr="00DA371C">
        <w:rPr>
          <w:rFonts w:ascii="Times New Roman" w:hAnsi="Times New Roman" w:cs="Times New Roman"/>
          <w:sz w:val="28"/>
          <w:szCs w:val="28"/>
        </w:rPr>
        <w:t>социальная выплата</w:t>
      </w:r>
      <w:r w:rsidR="00E45BDB" w:rsidRPr="00DA371C">
        <w:rPr>
          <w:rFonts w:ascii="Times New Roman" w:hAnsi="Times New Roman" w:cs="Times New Roman"/>
          <w:sz w:val="28"/>
          <w:szCs w:val="28"/>
        </w:rPr>
        <w:t>) в размере _</w:t>
      </w:r>
      <w:r w:rsidR="00561532" w:rsidRPr="00DA371C">
        <w:rPr>
          <w:rFonts w:ascii="Times New Roman" w:hAnsi="Times New Roman" w:cs="Times New Roman"/>
          <w:sz w:val="28"/>
          <w:szCs w:val="28"/>
        </w:rPr>
        <w:t>____</w:t>
      </w:r>
      <w:r w:rsidR="00905939" w:rsidRPr="00DA371C">
        <w:rPr>
          <w:rFonts w:ascii="Times New Roman" w:hAnsi="Times New Roman" w:cs="Times New Roman"/>
          <w:sz w:val="28"/>
          <w:szCs w:val="28"/>
        </w:rPr>
        <w:t>_________</w:t>
      </w:r>
      <w:r w:rsidR="00561532" w:rsidRPr="00DA371C">
        <w:rPr>
          <w:rFonts w:ascii="Times New Roman" w:hAnsi="Times New Roman" w:cs="Times New Roman"/>
          <w:sz w:val="28"/>
          <w:szCs w:val="28"/>
        </w:rPr>
        <w:t>____ (______________________</w:t>
      </w:r>
      <w:r w:rsidR="00905939" w:rsidRPr="00DA371C">
        <w:rPr>
          <w:rFonts w:ascii="Times New Roman" w:hAnsi="Times New Roman" w:cs="Times New Roman"/>
          <w:sz w:val="28"/>
          <w:szCs w:val="28"/>
        </w:rPr>
        <w:t>_________</w:t>
      </w:r>
      <w:r w:rsidR="00561532" w:rsidRPr="00DA371C">
        <w:rPr>
          <w:rFonts w:ascii="Times New Roman" w:hAnsi="Times New Roman" w:cs="Times New Roman"/>
          <w:sz w:val="28"/>
          <w:szCs w:val="28"/>
        </w:rPr>
        <w:t>___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) </w:t>
      </w:r>
      <w:r w:rsidR="00905939" w:rsidRPr="00DA371C">
        <w:rPr>
          <w:rFonts w:ascii="Times New Roman" w:hAnsi="Times New Roman" w:cs="Times New Roman"/>
          <w:sz w:val="28"/>
          <w:szCs w:val="28"/>
        </w:rPr>
        <w:t xml:space="preserve">руб. _______ коп. 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389A">
        <w:rPr>
          <w:rFonts w:ascii="Times New Roman" w:hAnsi="Times New Roman" w:cs="Times New Roman"/>
          <w:sz w:val="28"/>
          <w:szCs w:val="28"/>
        </w:rPr>
        <w:t xml:space="preserve">10-ти рабочих дней </w:t>
      </w:r>
      <w:r w:rsidR="0068051B">
        <w:rPr>
          <w:rFonts w:ascii="Times New Roman" w:hAnsi="Times New Roman" w:cs="Times New Roman"/>
          <w:sz w:val="28"/>
          <w:szCs w:val="28"/>
        </w:rPr>
        <w:t>со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 дня заключения настоящего Соглашения путем перечисления денежных средств на расчетный счет </w:t>
      </w:r>
      <w:r w:rsidR="00975EC8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7B4DD8">
        <w:rPr>
          <w:rFonts w:ascii="Times New Roman" w:hAnsi="Times New Roman" w:cs="Times New Roman"/>
          <w:sz w:val="28"/>
          <w:szCs w:val="28"/>
        </w:rPr>
        <w:t>, открытый в банке или иной кредитной организации</w:t>
      </w:r>
      <w:r w:rsidR="0068051B">
        <w:rPr>
          <w:rFonts w:ascii="Times New Roman" w:hAnsi="Times New Roman" w:cs="Times New Roman"/>
          <w:sz w:val="28"/>
          <w:szCs w:val="28"/>
        </w:rPr>
        <w:t>, указанный в заявлении</w:t>
      </w:r>
      <w:r w:rsidR="000C3449" w:rsidRPr="00DA371C">
        <w:rPr>
          <w:rFonts w:ascii="Times New Roman" w:hAnsi="Times New Roman" w:cs="Times New Roman"/>
          <w:sz w:val="28"/>
          <w:szCs w:val="28"/>
        </w:rPr>
        <w:t>.</w:t>
      </w:r>
    </w:p>
    <w:p w:rsidR="00E45BDB" w:rsidRPr="00DA371C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DA371C">
        <w:rPr>
          <w:rFonts w:ascii="Times New Roman" w:hAnsi="Times New Roman" w:cs="Times New Roman"/>
          <w:sz w:val="28"/>
          <w:szCs w:val="28"/>
        </w:rPr>
        <w:t xml:space="preserve">.1.2. Принимает необходимые меры по обеспечению сохранности персональных данных </w:t>
      </w:r>
      <w:r w:rsidR="00975EC8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E45BDB" w:rsidRPr="00DA371C">
        <w:rPr>
          <w:rFonts w:ascii="Times New Roman" w:hAnsi="Times New Roman" w:cs="Times New Roman"/>
          <w:sz w:val="28"/>
          <w:szCs w:val="28"/>
        </w:rPr>
        <w:t>.</w:t>
      </w:r>
    </w:p>
    <w:p w:rsidR="00E45BDB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.1.3. Осуществляет расчет </w:t>
      </w:r>
      <w:r w:rsidR="000212B3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05939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, подлежащей </w:t>
      </w:r>
      <w:r w:rsidR="00E45BDB" w:rsidRPr="000C3449">
        <w:rPr>
          <w:rFonts w:ascii="Times New Roman" w:hAnsi="Times New Roman" w:cs="Times New Roman"/>
          <w:sz w:val="28"/>
          <w:szCs w:val="28"/>
        </w:rPr>
        <w:t xml:space="preserve">возврату </w:t>
      </w:r>
      <w:r w:rsidR="00905939">
        <w:rPr>
          <w:rFonts w:ascii="Times New Roman" w:hAnsi="Times New Roman" w:cs="Times New Roman"/>
          <w:sz w:val="28"/>
          <w:szCs w:val="28"/>
        </w:rPr>
        <w:t xml:space="preserve">в бюджет Тулунского муниципального района, </w:t>
      </w:r>
      <w:r w:rsidR="00E45BDB" w:rsidRPr="000C3449">
        <w:rPr>
          <w:rFonts w:ascii="Times New Roman" w:hAnsi="Times New Roman" w:cs="Times New Roman"/>
          <w:sz w:val="28"/>
          <w:szCs w:val="28"/>
        </w:rPr>
        <w:t xml:space="preserve">пропорционально неотработанному </w:t>
      </w:r>
      <w:r w:rsidR="00975EC8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8D389A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728E5">
        <w:rPr>
          <w:rFonts w:ascii="Times New Roman" w:hAnsi="Times New Roman" w:cs="Times New Roman"/>
          <w:sz w:val="28"/>
          <w:szCs w:val="28"/>
        </w:rPr>
        <w:t xml:space="preserve"> и уведомляет </w:t>
      </w:r>
      <w:r w:rsidR="00975EC8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C728E5">
        <w:rPr>
          <w:rFonts w:ascii="Times New Roman" w:hAnsi="Times New Roman" w:cs="Times New Roman"/>
          <w:sz w:val="28"/>
          <w:szCs w:val="28"/>
        </w:rPr>
        <w:t xml:space="preserve">о </w:t>
      </w:r>
      <w:r w:rsidR="000212B3">
        <w:rPr>
          <w:rFonts w:ascii="Times New Roman" w:hAnsi="Times New Roman" w:cs="Times New Roman"/>
          <w:sz w:val="28"/>
          <w:szCs w:val="28"/>
        </w:rPr>
        <w:t xml:space="preserve">размере части социальной выплаты, подлежащей возврату, с указанием </w:t>
      </w:r>
      <w:r w:rsidR="006C5CEA">
        <w:rPr>
          <w:rFonts w:ascii="Times New Roman" w:hAnsi="Times New Roman" w:cs="Times New Roman"/>
          <w:sz w:val="28"/>
          <w:szCs w:val="28"/>
        </w:rPr>
        <w:t>банковских реквизитов</w:t>
      </w:r>
      <w:r w:rsidR="000212B3">
        <w:rPr>
          <w:rFonts w:ascii="Times New Roman" w:hAnsi="Times New Roman" w:cs="Times New Roman"/>
          <w:sz w:val="28"/>
          <w:szCs w:val="28"/>
        </w:rPr>
        <w:t>Администрации для ее перечисления.</w:t>
      </w:r>
    </w:p>
    <w:p w:rsidR="00E45BDB" w:rsidRPr="000C3449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 В случае невозврата </w:t>
      </w:r>
      <w:r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05939">
        <w:rPr>
          <w:rFonts w:ascii="Times New Roman" w:hAnsi="Times New Roman" w:cs="Times New Roman"/>
          <w:sz w:val="28"/>
          <w:szCs w:val="28"/>
        </w:rPr>
        <w:t>социальной выплаты,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 при досрочном прекращении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Медицинским учреждением</w:t>
      </w:r>
      <w:r w:rsidR="00905939">
        <w:rPr>
          <w:rFonts w:ascii="Times New Roman" w:hAnsi="Times New Roman" w:cs="Times New Roman"/>
          <w:sz w:val="28"/>
          <w:szCs w:val="28"/>
        </w:rPr>
        <w:t>,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 взыскивает с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05939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E45BDB" w:rsidRPr="00AC6410">
        <w:rPr>
          <w:rFonts w:ascii="Times New Roman" w:hAnsi="Times New Roman" w:cs="Times New Roman"/>
          <w:sz w:val="28"/>
          <w:szCs w:val="28"/>
        </w:rPr>
        <w:t xml:space="preserve">выплаты, подлежащей взысканию, в судебном порядке в </w:t>
      </w:r>
      <w:r w:rsidR="00E45BDB" w:rsidRPr="000C344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45BDB" w:rsidRPr="000C3449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9">
        <w:rPr>
          <w:rFonts w:ascii="Times New Roman" w:hAnsi="Times New Roman" w:cs="Times New Roman"/>
          <w:sz w:val="28"/>
          <w:szCs w:val="28"/>
        </w:rPr>
        <w:t xml:space="preserve">2.2. </w:t>
      </w:r>
      <w:r w:rsidR="00905939">
        <w:rPr>
          <w:rFonts w:ascii="Times New Roman" w:hAnsi="Times New Roman" w:cs="Times New Roman"/>
          <w:sz w:val="28"/>
          <w:szCs w:val="28"/>
        </w:rPr>
        <w:t>Медицинское у</w:t>
      </w:r>
      <w:r w:rsidRPr="000C3449">
        <w:rPr>
          <w:rFonts w:ascii="Times New Roman" w:hAnsi="Times New Roman" w:cs="Times New Roman"/>
          <w:sz w:val="28"/>
          <w:szCs w:val="28"/>
        </w:rPr>
        <w:t>чреждение:</w:t>
      </w:r>
    </w:p>
    <w:p w:rsidR="008D6E5D" w:rsidRPr="00BC1B2E" w:rsidRDefault="00ED5907" w:rsidP="00E70E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8D6E5D" w:rsidRPr="00BC1B2E">
        <w:rPr>
          <w:sz w:val="28"/>
          <w:szCs w:val="28"/>
        </w:rPr>
        <w:t xml:space="preserve"> В случае прекращения трудового договора с </w:t>
      </w:r>
      <w:r>
        <w:rPr>
          <w:sz w:val="28"/>
          <w:szCs w:val="28"/>
        </w:rPr>
        <w:t>медицинским работником</w:t>
      </w:r>
      <w:r w:rsidR="008D6E5D" w:rsidRPr="00BC1B2E">
        <w:rPr>
          <w:sz w:val="28"/>
          <w:szCs w:val="28"/>
        </w:rPr>
        <w:t xml:space="preserve"> до истечения пяти лет со дня предоставления социальной выплаты (за исключением случаев прекращения трудового договора по основаниям, предусмотренным пунктом 8 части первой статьи 77, </w:t>
      </w:r>
      <w:hyperlink r:id="rId9" w:history="1">
        <w:r w:rsidR="008D6E5D" w:rsidRPr="00BC1B2E">
          <w:rPr>
            <w:sz w:val="28"/>
            <w:szCs w:val="28"/>
          </w:rPr>
          <w:t>пунктами 1</w:t>
        </w:r>
      </w:hyperlink>
      <w:r w:rsidR="008D6E5D" w:rsidRPr="00BC1B2E">
        <w:rPr>
          <w:sz w:val="28"/>
          <w:szCs w:val="28"/>
        </w:rPr>
        <w:t xml:space="preserve">, </w:t>
      </w:r>
      <w:hyperlink r:id="rId10" w:history="1">
        <w:r w:rsidR="008D6E5D" w:rsidRPr="00BC1B2E">
          <w:rPr>
            <w:sz w:val="28"/>
            <w:szCs w:val="28"/>
          </w:rPr>
          <w:t>2</w:t>
        </w:r>
      </w:hyperlink>
      <w:r w:rsidR="008D6E5D" w:rsidRPr="00BC1B2E">
        <w:rPr>
          <w:sz w:val="28"/>
          <w:szCs w:val="28"/>
        </w:rPr>
        <w:t xml:space="preserve"> и 4 части первой статьи 81, пунктами 1, 2, </w:t>
      </w:r>
      <w:hyperlink r:id="rId11" w:history="1">
        <w:r w:rsidR="008D6E5D" w:rsidRPr="00BC1B2E">
          <w:rPr>
            <w:sz w:val="28"/>
            <w:szCs w:val="28"/>
          </w:rPr>
          <w:t>5</w:t>
        </w:r>
      </w:hyperlink>
      <w:r w:rsidR="008D6E5D" w:rsidRPr="00BC1B2E">
        <w:rPr>
          <w:sz w:val="28"/>
          <w:szCs w:val="28"/>
        </w:rPr>
        <w:t xml:space="preserve">, 7 части первой статьи 83 Трудового кодекса Российской Федерации) в течение 3-х рабочих дней </w:t>
      </w:r>
      <w:r w:rsidR="008D6E5D">
        <w:rPr>
          <w:sz w:val="28"/>
          <w:szCs w:val="28"/>
        </w:rPr>
        <w:t>со</w:t>
      </w:r>
      <w:r w:rsidR="008D6E5D" w:rsidRPr="00BC1B2E">
        <w:rPr>
          <w:sz w:val="28"/>
          <w:szCs w:val="28"/>
        </w:rPr>
        <w:t xml:space="preserve"> дня прекращения трудового договора </w:t>
      </w:r>
      <w:r w:rsidR="008D6E5D">
        <w:rPr>
          <w:sz w:val="28"/>
          <w:szCs w:val="28"/>
        </w:rPr>
        <w:t xml:space="preserve">с медицинским работником направляет в Администрацию уведомление </w:t>
      </w:r>
      <w:r w:rsidR="008D6E5D" w:rsidRPr="00BC1B2E">
        <w:rPr>
          <w:sz w:val="28"/>
          <w:szCs w:val="28"/>
        </w:rPr>
        <w:t xml:space="preserve">о </w:t>
      </w:r>
      <w:r w:rsidR="008D6E5D" w:rsidRPr="00BC1B2E">
        <w:rPr>
          <w:sz w:val="28"/>
          <w:szCs w:val="28"/>
        </w:rPr>
        <w:lastRenderedPageBreak/>
        <w:t>прекращении трудов</w:t>
      </w:r>
      <w:r w:rsidR="008D6E5D">
        <w:rPr>
          <w:sz w:val="28"/>
          <w:szCs w:val="28"/>
        </w:rPr>
        <w:t>ых отношений с медицинским работником с приложением копии приказа об увольнении,</w:t>
      </w:r>
      <w:r w:rsidR="008D6E5D" w:rsidRPr="00BC1B2E">
        <w:rPr>
          <w:sz w:val="28"/>
          <w:szCs w:val="28"/>
        </w:rPr>
        <w:t xml:space="preserve"> заверенную главным врачом или иным уполномоченным должностным лицом </w:t>
      </w:r>
      <w:r w:rsidR="00B46F94">
        <w:rPr>
          <w:sz w:val="28"/>
          <w:szCs w:val="28"/>
        </w:rPr>
        <w:t>М</w:t>
      </w:r>
      <w:r w:rsidR="008D6E5D" w:rsidRPr="00BC1B2E">
        <w:rPr>
          <w:sz w:val="28"/>
          <w:szCs w:val="28"/>
        </w:rPr>
        <w:t>едицинского учреждения.</w:t>
      </w:r>
    </w:p>
    <w:p w:rsidR="00E45BDB" w:rsidRPr="000C3449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0C344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E45BDB" w:rsidRPr="000C3449">
        <w:rPr>
          <w:rFonts w:ascii="Times New Roman" w:hAnsi="Times New Roman" w:cs="Times New Roman"/>
          <w:sz w:val="28"/>
          <w:szCs w:val="28"/>
        </w:rPr>
        <w:t>:</w:t>
      </w:r>
    </w:p>
    <w:p w:rsidR="00E45BDB" w:rsidRPr="00B46F94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BDB" w:rsidRPr="000C3449">
        <w:rPr>
          <w:rFonts w:ascii="Times New Roman" w:hAnsi="Times New Roman" w:cs="Times New Roman"/>
          <w:sz w:val="28"/>
          <w:szCs w:val="28"/>
        </w:rPr>
        <w:t xml:space="preserve">.3.1. В течение пяти лет </w:t>
      </w:r>
      <w:r w:rsidR="0068051B">
        <w:rPr>
          <w:rFonts w:ascii="Times New Roman" w:hAnsi="Times New Roman" w:cs="Times New Roman"/>
          <w:sz w:val="28"/>
          <w:szCs w:val="28"/>
        </w:rPr>
        <w:t xml:space="preserve">со дня получения социальной выплаты осуществляет трудовую деятельность в структурном подразделении </w:t>
      </w:r>
      <w:r w:rsidR="00905939">
        <w:rPr>
          <w:rFonts w:ascii="Times New Roman" w:hAnsi="Times New Roman" w:cs="Times New Roman"/>
          <w:sz w:val="28"/>
          <w:szCs w:val="28"/>
        </w:rPr>
        <w:t>Медицинско</w:t>
      </w:r>
      <w:r w:rsidR="0068051B">
        <w:rPr>
          <w:rFonts w:ascii="Times New Roman" w:hAnsi="Times New Roman" w:cs="Times New Roman"/>
          <w:sz w:val="28"/>
          <w:szCs w:val="28"/>
        </w:rPr>
        <w:t>го</w:t>
      </w:r>
      <w:r w:rsidR="009059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8051B">
        <w:rPr>
          <w:rFonts w:ascii="Times New Roman" w:hAnsi="Times New Roman" w:cs="Times New Roman"/>
          <w:sz w:val="28"/>
          <w:szCs w:val="28"/>
        </w:rPr>
        <w:t xml:space="preserve">я, расположенном на территории Тулунского муниципального района, </w:t>
      </w:r>
      <w:r w:rsidR="00E45BDB" w:rsidRPr="000C3449">
        <w:rPr>
          <w:rFonts w:ascii="Times New Roman" w:hAnsi="Times New Roman" w:cs="Times New Roman"/>
          <w:sz w:val="28"/>
          <w:szCs w:val="28"/>
        </w:rPr>
        <w:t xml:space="preserve">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</w:t>
      </w:r>
      <w:r w:rsidR="0068051B">
        <w:rPr>
          <w:rFonts w:ascii="Times New Roman" w:hAnsi="Times New Roman" w:cs="Times New Roman"/>
          <w:sz w:val="28"/>
          <w:szCs w:val="28"/>
        </w:rPr>
        <w:t xml:space="preserve">по </w:t>
      </w:r>
      <w:r w:rsidR="0068051B" w:rsidRPr="00B46F94">
        <w:rPr>
          <w:rFonts w:ascii="Times New Roman" w:hAnsi="Times New Roman" w:cs="Times New Roman"/>
          <w:sz w:val="28"/>
          <w:szCs w:val="28"/>
        </w:rPr>
        <w:t xml:space="preserve">полученной специальности по </w:t>
      </w:r>
      <w:r w:rsidR="00E45BDB" w:rsidRPr="00B46F94">
        <w:rPr>
          <w:rFonts w:ascii="Times New Roman" w:hAnsi="Times New Roman" w:cs="Times New Roman"/>
          <w:sz w:val="28"/>
          <w:szCs w:val="28"/>
        </w:rPr>
        <w:t>трудов</w:t>
      </w:r>
      <w:r w:rsidR="0068051B" w:rsidRPr="00B46F94">
        <w:rPr>
          <w:rFonts w:ascii="Times New Roman" w:hAnsi="Times New Roman" w:cs="Times New Roman"/>
          <w:sz w:val="28"/>
          <w:szCs w:val="28"/>
        </w:rPr>
        <w:t>ому</w:t>
      </w:r>
      <w:r w:rsidR="00E45BDB" w:rsidRPr="00B46F9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051B" w:rsidRPr="00B46F94">
        <w:rPr>
          <w:rFonts w:ascii="Times New Roman" w:hAnsi="Times New Roman" w:cs="Times New Roman"/>
          <w:sz w:val="28"/>
          <w:szCs w:val="28"/>
        </w:rPr>
        <w:t xml:space="preserve">у,заключенному </w:t>
      </w:r>
      <w:r w:rsidR="00E45BDB" w:rsidRPr="00B46F94">
        <w:rPr>
          <w:rFonts w:ascii="Times New Roman" w:hAnsi="Times New Roman" w:cs="Times New Roman"/>
          <w:sz w:val="28"/>
          <w:szCs w:val="28"/>
        </w:rPr>
        <w:t xml:space="preserve">с </w:t>
      </w:r>
      <w:r w:rsidR="00905939" w:rsidRPr="00B46F94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="00E45BDB" w:rsidRPr="00B46F94">
        <w:rPr>
          <w:rFonts w:ascii="Times New Roman" w:hAnsi="Times New Roman" w:cs="Times New Roman"/>
          <w:sz w:val="28"/>
          <w:szCs w:val="28"/>
        </w:rPr>
        <w:t>.</w:t>
      </w:r>
    </w:p>
    <w:p w:rsidR="007B4DD8" w:rsidRPr="000C3449" w:rsidRDefault="00A3528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F94">
        <w:rPr>
          <w:rFonts w:ascii="Times New Roman" w:hAnsi="Times New Roman" w:cs="Times New Roman"/>
          <w:sz w:val="28"/>
          <w:szCs w:val="28"/>
        </w:rPr>
        <w:t>2</w:t>
      </w:r>
      <w:r w:rsidR="007B4DD8" w:rsidRPr="00B46F94">
        <w:rPr>
          <w:rFonts w:ascii="Times New Roman" w:hAnsi="Times New Roman" w:cs="Times New Roman"/>
          <w:sz w:val="28"/>
          <w:szCs w:val="28"/>
        </w:rPr>
        <w:t xml:space="preserve">.3.2. </w:t>
      </w:r>
      <w:r w:rsidR="00B46F94">
        <w:rPr>
          <w:rFonts w:ascii="Times New Roman" w:hAnsi="Times New Roman" w:cs="Times New Roman"/>
          <w:sz w:val="28"/>
          <w:szCs w:val="28"/>
        </w:rPr>
        <w:t>В</w:t>
      </w:r>
      <w:r w:rsidR="00B46F94" w:rsidRPr="00B46F94">
        <w:rPr>
          <w:rFonts w:ascii="Times New Roman" w:hAnsi="Times New Roman" w:cs="Times New Roman"/>
          <w:sz w:val="28"/>
          <w:szCs w:val="28"/>
        </w:rPr>
        <w:t xml:space="preserve"> течение одного месяца со дня регистрации права на жилое помещение (жилого дома) в Отделе Управления Федеральной службы государственной регистрации, кадастра и картографии Иркутской области г. Тулуна представляет в </w:t>
      </w:r>
      <w:r w:rsidR="00B46F94">
        <w:rPr>
          <w:rFonts w:ascii="Times New Roman" w:hAnsi="Times New Roman" w:cs="Times New Roman"/>
          <w:sz w:val="28"/>
          <w:szCs w:val="28"/>
        </w:rPr>
        <w:t>Администрацию</w:t>
      </w:r>
      <w:r w:rsidR="00B46F94" w:rsidRPr="00B46F94">
        <w:rPr>
          <w:rFonts w:ascii="Times New Roman" w:hAnsi="Times New Roman" w:cs="Times New Roman"/>
          <w:sz w:val="28"/>
          <w:szCs w:val="28"/>
        </w:rPr>
        <w:t xml:space="preserve"> копию документа о государственной регистрации права на жилое помещение (жилой дом). </w:t>
      </w:r>
    </w:p>
    <w:p w:rsidR="00E45BDB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0A">
        <w:rPr>
          <w:rFonts w:ascii="Times New Roman" w:hAnsi="Times New Roman" w:cs="Times New Roman"/>
          <w:sz w:val="28"/>
          <w:szCs w:val="28"/>
        </w:rPr>
        <w:t>2.3.</w:t>
      </w:r>
      <w:r w:rsidR="006F2C0A">
        <w:rPr>
          <w:rFonts w:ascii="Times New Roman" w:hAnsi="Times New Roman" w:cs="Times New Roman"/>
          <w:sz w:val="28"/>
          <w:szCs w:val="28"/>
        </w:rPr>
        <w:t>3</w:t>
      </w:r>
      <w:r w:rsidRPr="006F2C0A">
        <w:rPr>
          <w:rFonts w:ascii="Times New Roman" w:hAnsi="Times New Roman" w:cs="Times New Roman"/>
          <w:sz w:val="28"/>
          <w:szCs w:val="28"/>
        </w:rPr>
        <w:t xml:space="preserve">. В случае прекращения трудового договора с </w:t>
      </w:r>
      <w:r w:rsidR="00905939" w:rsidRPr="006F2C0A">
        <w:rPr>
          <w:rFonts w:ascii="Times New Roman" w:hAnsi="Times New Roman" w:cs="Times New Roman"/>
          <w:sz w:val="28"/>
          <w:szCs w:val="28"/>
        </w:rPr>
        <w:t>Медицинским учреждением</w:t>
      </w:r>
      <w:r w:rsidRPr="006F2C0A">
        <w:rPr>
          <w:rFonts w:ascii="Times New Roman" w:hAnsi="Times New Roman" w:cs="Times New Roman"/>
          <w:sz w:val="28"/>
          <w:szCs w:val="28"/>
        </w:rPr>
        <w:t xml:space="preserve"> до ист</w:t>
      </w:r>
      <w:r w:rsidR="00905939" w:rsidRPr="006F2C0A">
        <w:rPr>
          <w:rFonts w:ascii="Times New Roman" w:hAnsi="Times New Roman" w:cs="Times New Roman"/>
          <w:sz w:val="28"/>
          <w:szCs w:val="28"/>
        </w:rPr>
        <w:t xml:space="preserve">ечения </w:t>
      </w:r>
      <w:r w:rsidR="00AE35CD">
        <w:rPr>
          <w:rFonts w:ascii="Times New Roman" w:hAnsi="Times New Roman" w:cs="Times New Roman"/>
          <w:sz w:val="28"/>
          <w:szCs w:val="28"/>
        </w:rPr>
        <w:t xml:space="preserve">пяти лет со дня получения социальной выплаты </w:t>
      </w:r>
      <w:r w:rsidRPr="006F2C0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5EE6" w:rsidRPr="006F2C0A">
        <w:rPr>
          <w:rFonts w:ascii="Times New Roman" w:hAnsi="Times New Roman" w:cs="Times New Roman"/>
          <w:sz w:val="28"/>
          <w:szCs w:val="28"/>
        </w:rPr>
        <w:t xml:space="preserve">20-ти рабочих дней со дня </w:t>
      </w:r>
      <w:r w:rsidR="006F2C0A" w:rsidRPr="006F2C0A">
        <w:rPr>
          <w:rFonts w:ascii="Times New Roman" w:hAnsi="Times New Roman" w:cs="Times New Roman"/>
          <w:sz w:val="28"/>
          <w:szCs w:val="28"/>
        </w:rPr>
        <w:t>получения уведомления о возврате части социальной выплаты возвращает на лицевой счет Администрации</w:t>
      </w:r>
      <w:r w:rsidR="006F2C0A">
        <w:rPr>
          <w:rFonts w:ascii="Times New Roman" w:hAnsi="Times New Roman" w:cs="Times New Roman"/>
          <w:sz w:val="28"/>
          <w:szCs w:val="28"/>
        </w:rPr>
        <w:t xml:space="preserve"> часть социальной выплаты.</w:t>
      </w:r>
    </w:p>
    <w:p w:rsidR="009E3DB8" w:rsidRDefault="009E3DB8" w:rsidP="00E70E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BC1B2E">
        <w:rPr>
          <w:sz w:val="28"/>
          <w:szCs w:val="28"/>
        </w:rPr>
        <w:t xml:space="preserve">В случае возврата части социальной выплаты после истечения срока, указанного в </w:t>
      </w:r>
      <w:r w:rsidR="00DE2366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 xml:space="preserve">2.3.3. </w:t>
      </w:r>
      <w:r w:rsidRPr="00BC1B2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Соглашения</w:t>
      </w:r>
      <w:r w:rsidRPr="00BC1B2E">
        <w:rPr>
          <w:sz w:val="28"/>
          <w:szCs w:val="28"/>
        </w:rPr>
        <w:t>, уплачивает неустойку в размере 0,03 процента от суммы части социальной выплаты, подлежащей возврату в бюджет Тулунского муниципального района, за каждый день просрочки, начиная со дня, следующего за днем истечения срока, указанного в п</w:t>
      </w:r>
      <w:r w:rsidR="00AE35CD">
        <w:rPr>
          <w:sz w:val="28"/>
          <w:szCs w:val="28"/>
        </w:rPr>
        <w:t xml:space="preserve">одпункте </w:t>
      </w:r>
      <w:r>
        <w:rPr>
          <w:sz w:val="28"/>
          <w:szCs w:val="28"/>
        </w:rPr>
        <w:t>2.3.3</w:t>
      </w:r>
      <w:r w:rsidR="00AE35CD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Соглашения.</w:t>
      </w:r>
    </w:p>
    <w:p w:rsidR="00ED0E92" w:rsidRPr="008B3078" w:rsidRDefault="00ED0E92" w:rsidP="00E70E12">
      <w:pPr>
        <w:widowControl w:val="0"/>
        <w:ind w:firstLine="709"/>
        <w:jc w:val="both"/>
        <w:rPr>
          <w:sz w:val="28"/>
          <w:szCs w:val="28"/>
        </w:rPr>
      </w:pPr>
      <w:r w:rsidRPr="008B3078">
        <w:rPr>
          <w:sz w:val="28"/>
          <w:szCs w:val="28"/>
        </w:rPr>
        <w:t>2.3.</w:t>
      </w:r>
      <w:r w:rsidR="009E3DB8">
        <w:rPr>
          <w:sz w:val="28"/>
          <w:szCs w:val="28"/>
        </w:rPr>
        <w:t>5</w:t>
      </w:r>
      <w:r w:rsidRPr="008B3078">
        <w:rPr>
          <w:sz w:val="28"/>
          <w:szCs w:val="28"/>
        </w:rPr>
        <w:t>. В случае изменения местожительства до истечения пяти</w:t>
      </w:r>
      <w:r w:rsidR="0031657B">
        <w:rPr>
          <w:sz w:val="28"/>
          <w:szCs w:val="28"/>
        </w:rPr>
        <w:t xml:space="preserve"> лет работы в Медицинском учреждении со дня получения социальной выплаты</w:t>
      </w:r>
      <w:r w:rsidRPr="008B3078">
        <w:rPr>
          <w:sz w:val="28"/>
          <w:szCs w:val="28"/>
        </w:rPr>
        <w:t xml:space="preserve"> письменно уведомляет об этом Администрацию. </w:t>
      </w:r>
    </w:p>
    <w:p w:rsidR="00ED0E92" w:rsidRPr="00EB5C7D" w:rsidRDefault="00ED0E92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EB5C7D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0C3449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3.1. Соглашение вступает в силу с момента подписания его Сторонами и действует до истечения </w:t>
      </w:r>
      <w:r w:rsidR="00AE7611">
        <w:rPr>
          <w:rFonts w:ascii="Times New Roman" w:hAnsi="Times New Roman" w:cs="Times New Roman"/>
          <w:sz w:val="28"/>
          <w:szCs w:val="28"/>
        </w:rPr>
        <w:t>пяти лет р</w:t>
      </w:r>
      <w:r w:rsidRPr="000C3449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A35282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AE7611">
        <w:rPr>
          <w:rFonts w:ascii="Times New Roman" w:hAnsi="Times New Roman" w:cs="Times New Roman"/>
          <w:sz w:val="28"/>
          <w:szCs w:val="28"/>
        </w:rPr>
        <w:t xml:space="preserve">в Медицинском учреждении со дня получения социальной выплаты </w:t>
      </w:r>
      <w:r w:rsidRPr="000C3449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 </w:t>
      </w:r>
      <w:r w:rsidR="005E7B02">
        <w:rPr>
          <w:rFonts w:ascii="Times New Roman" w:hAnsi="Times New Roman" w:cs="Times New Roman"/>
          <w:sz w:val="28"/>
          <w:szCs w:val="28"/>
        </w:rPr>
        <w:t>Медицинским учреждением трудовым договором</w:t>
      </w:r>
      <w:r w:rsidRPr="000C3449">
        <w:rPr>
          <w:rFonts w:ascii="Times New Roman" w:hAnsi="Times New Roman" w:cs="Times New Roman"/>
          <w:sz w:val="28"/>
          <w:szCs w:val="28"/>
        </w:rPr>
        <w:t>.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49">
        <w:rPr>
          <w:rFonts w:ascii="Times New Roman" w:hAnsi="Times New Roman" w:cs="Times New Roman"/>
          <w:sz w:val="28"/>
          <w:szCs w:val="28"/>
        </w:rPr>
        <w:t xml:space="preserve">3.2. Все изменения и дополнения к Соглашению считаются действительными </w:t>
      </w:r>
      <w:r w:rsidRPr="00EB5C7D">
        <w:rPr>
          <w:rFonts w:ascii="Times New Roman" w:hAnsi="Times New Roman" w:cs="Times New Roman"/>
          <w:sz w:val="28"/>
          <w:szCs w:val="28"/>
        </w:rPr>
        <w:t>при условии, если они совершены в письменной форме и подписаны Сторонами.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EB5C7D" w:rsidRDefault="00E45BDB" w:rsidP="00E70E1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настоящегоСоглашения Стороны несут ответственность в соответствии с действующимзаконодательством.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4.2.Изменение настоящего Соглашения осуществляется по </w:t>
      </w:r>
      <w:r w:rsidRPr="00EB5C7D">
        <w:rPr>
          <w:rFonts w:ascii="Times New Roman" w:hAnsi="Times New Roman" w:cs="Times New Roman"/>
          <w:sz w:val="28"/>
          <w:szCs w:val="28"/>
        </w:rPr>
        <w:lastRenderedPageBreak/>
        <w:t xml:space="preserve">взаимномусогласию Сторон в письменной форме в виде дополнений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B5C7D">
        <w:rPr>
          <w:rFonts w:ascii="Times New Roman" w:hAnsi="Times New Roman" w:cs="Times New Roman"/>
          <w:sz w:val="28"/>
          <w:szCs w:val="28"/>
        </w:rPr>
        <w:t>настоящемуСоглашению, которые являются неотъемлемой частью Соглашения.</w:t>
      </w: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4.3.  Споры между Сторонами решаются путем переговоров или в судебномпорядке в соответствии с законодательством Российской Федерации.</w:t>
      </w:r>
    </w:p>
    <w:p w:rsidR="00E45BDB" w:rsidRPr="000C3449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7D">
        <w:rPr>
          <w:rFonts w:ascii="Times New Roman" w:hAnsi="Times New Roman" w:cs="Times New Roman"/>
          <w:sz w:val="28"/>
          <w:szCs w:val="28"/>
        </w:rPr>
        <w:t xml:space="preserve"> 4.4. Настоящее Соглашение составлено в трех экземплярах, имеющиходинаковую </w:t>
      </w:r>
      <w:r w:rsidRPr="000C3449">
        <w:rPr>
          <w:rFonts w:ascii="Times New Roman" w:hAnsi="Times New Roman" w:cs="Times New Roman"/>
          <w:sz w:val="28"/>
          <w:szCs w:val="28"/>
        </w:rPr>
        <w:t xml:space="preserve">юридическую силу, в том числе: один экземпляр – Администрации; второй экземпляр </w:t>
      </w:r>
      <w:r w:rsidR="005E7B02">
        <w:rPr>
          <w:rFonts w:ascii="Times New Roman" w:hAnsi="Times New Roman" w:cs="Times New Roman"/>
          <w:sz w:val="28"/>
          <w:szCs w:val="28"/>
        </w:rPr>
        <w:t>–Медицинскому у</w:t>
      </w:r>
      <w:r w:rsidR="007F677E">
        <w:rPr>
          <w:rFonts w:ascii="Times New Roman" w:hAnsi="Times New Roman" w:cs="Times New Roman"/>
          <w:sz w:val="28"/>
          <w:szCs w:val="28"/>
        </w:rPr>
        <w:t>чреждению; третий экземпляр – медицинскому работнику</w:t>
      </w:r>
      <w:r w:rsidRPr="000C3449">
        <w:rPr>
          <w:rFonts w:ascii="Times New Roman" w:hAnsi="Times New Roman" w:cs="Times New Roman"/>
          <w:sz w:val="28"/>
          <w:szCs w:val="28"/>
        </w:rPr>
        <w:t>.</w:t>
      </w:r>
    </w:p>
    <w:p w:rsidR="000E462F" w:rsidRDefault="000E462F" w:rsidP="00E70E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BDB" w:rsidRPr="00601172" w:rsidRDefault="00E45BDB" w:rsidP="00E70E1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72">
        <w:rPr>
          <w:rFonts w:ascii="Times New Roman" w:hAnsi="Times New Roman" w:cs="Times New Roman"/>
          <w:color w:val="000000" w:themeColor="text1"/>
          <w:sz w:val="28"/>
          <w:szCs w:val="28"/>
        </w:rPr>
        <w:t>5. АДРЕСА И РЕКВИЗИТЫ СТОРОН</w:t>
      </w:r>
    </w:p>
    <w:p w:rsidR="00E45BDB" w:rsidRPr="00601172" w:rsidRDefault="00E45BDB" w:rsidP="00E70E1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7"/>
        <w:gridCol w:w="4121"/>
        <w:gridCol w:w="2973"/>
      </w:tblGrid>
      <w:tr w:rsidR="00E23F8D" w:rsidTr="00E23F8D">
        <w:tc>
          <w:tcPr>
            <w:tcW w:w="3473" w:type="dxa"/>
          </w:tcPr>
          <w:p w:rsidR="00E23F8D" w:rsidRDefault="00E23F8D" w:rsidP="00E70E12">
            <w:pPr>
              <w:widowControl w:val="0"/>
              <w:snapToGrid w:val="0"/>
              <w:jc w:val="center"/>
              <w:rPr>
                <w:b/>
              </w:rPr>
            </w:pPr>
            <w:r w:rsidRPr="00E70FE7">
              <w:rPr>
                <w:b/>
              </w:rPr>
              <w:t>Администрация:</w:t>
            </w:r>
          </w:p>
          <w:p w:rsidR="007F677E" w:rsidRPr="00E70FE7" w:rsidRDefault="007F677E" w:rsidP="00E70E12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E23F8D" w:rsidRPr="00E23F8D" w:rsidRDefault="005E7B02" w:rsidP="00E70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учреждение</w:t>
            </w:r>
            <w:r w:rsidR="00E23F8D" w:rsidRPr="00E23F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74" w:type="dxa"/>
          </w:tcPr>
          <w:p w:rsidR="00E23F8D" w:rsidRPr="00E23F8D" w:rsidRDefault="007F677E" w:rsidP="00E70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работник</w:t>
            </w:r>
            <w:r w:rsidR="00E23F8D" w:rsidRPr="00E23F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E2349" w:rsidTr="00E23F8D">
        <w:tc>
          <w:tcPr>
            <w:tcW w:w="3473" w:type="dxa"/>
          </w:tcPr>
          <w:p w:rsidR="00E45BDB" w:rsidRPr="00E70FE7" w:rsidRDefault="00E45BDB" w:rsidP="00E70E12">
            <w:pPr>
              <w:widowControl w:val="0"/>
              <w:snapToGrid w:val="0"/>
            </w:pPr>
            <w:r w:rsidRPr="00E70FE7">
              <w:t>Администрация Тулунского муниципального района</w:t>
            </w:r>
          </w:p>
          <w:p w:rsidR="00E45BDB" w:rsidRPr="00E70FE7" w:rsidRDefault="00E45BDB" w:rsidP="00E70E12">
            <w:pPr>
              <w:widowControl w:val="0"/>
              <w:snapToGrid w:val="0"/>
            </w:pPr>
            <w:r w:rsidRPr="00E70FE7">
              <w:t>Тел.: ____________________</w:t>
            </w:r>
          </w:p>
          <w:p w:rsidR="00E45BDB" w:rsidRDefault="00E45BDB" w:rsidP="00E70E12">
            <w:pPr>
              <w:widowControl w:val="0"/>
              <w:snapToGrid w:val="0"/>
            </w:pPr>
            <w:r w:rsidRPr="00E70FE7">
              <w:t>Юридический адрес:</w:t>
            </w:r>
          </w:p>
          <w:p w:rsidR="00E45BDB" w:rsidRPr="00E70FE7" w:rsidRDefault="00AE2349" w:rsidP="00E70E12">
            <w:pPr>
              <w:widowControl w:val="0"/>
              <w:snapToGrid w:val="0"/>
            </w:pPr>
            <w:r>
              <w:t>________________________</w:t>
            </w:r>
          </w:p>
          <w:p w:rsidR="00E45BDB" w:rsidRPr="00E70FE7" w:rsidRDefault="00E45BDB" w:rsidP="00E70E12">
            <w:pPr>
              <w:widowControl w:val="0"/>
              <w:snapToGrid w:val="0"/>
            </w:pPr>
            <w:r w:rsidRPr="00E70FE7">
              <w:t xml:space="preserve">Фактический адрес: </w:t>
            </w:r>
            <w:r w:rsidR="00AE2349">
              <w:t>________________________</w:t>
            </w:r>
          </w:p>
          <w:p w:rsidR="00E45BDB" w:rsidRPr="00E70FE7" w:rsidRDefault="00AE2349" w:rsidP="00E70E12">
            <w:pPr>
              <w:widowControl w:val="0"/>
              <w:snapToGrid w:val="0"/>
            </w:pPr>
            <w:r>
              <w:t>ИНН: ___________________</w:t>
            </w:r>
          </w:p>
          <w:p w:rsidR="00E45BDB" w:rsidRPr="00E70FE7" w:rsidRDefault="00E45BDB" w:rsidP="00E70E12">
            <w:pPr>
              <w:widowControl w:val="0"/>
              <w:snapToGrid w:val="0"/>
            </w:pPr>
            <w:r w:rsidRPr="00E70FE7">
              <w:t>КПП: ___________________</w:t>
            </w:r>
          </w:p>
          <w:p w:rsidR="00E45BDB" w:rsidRPr="00E70FE7" w:rsidRDefault="00AE2349" w:rsidP="00E70E12">
            <w:pPr>
              <w:widowControl w:val="0"/>
              <w:snapToGrid w:val="0"/>
            </w:pPr>
            <w:r>
              <w:t>Банковские реквизиты: ________________________</w:t>
            </w:r>
          </w:p>
          <w:p w:rsidR="00E45BDB" w:rsidRPr="00E70FE7" w:rsidRDefault="00E45BDB" w:rsidP="00E70E12">
            <w:pPr>
              <w:widowControl w:val="0"/>
              <w:snapToGrid w:val="0"/>
            </w:pPr>
            <w:r>
              <w:t>Мэр Тулунского муниципального района</w:t>
            </w:r>
            <w:r w:rsidRPr="00E70FE7">
              <w:t>:</w:t>
            </w:r>
            <w:r w:rsidR="00E67306">
              <w:t>_</w:t>
            </w:r>
            <w:r w:rsidRPr="00E70FE7">
              <w:t>_______________________</w:t>
            </w:r>
          </w:p>
          <w:p w:rsidR="00E45BDB" w:rsidRPr="00E70FE7" w:rsidRDefault="00E45BDB" w:rsidP="00E70E12">
            <w:pPr>
              <w:widowControl w:val="0"/>
              <w:snapToGrid w:val="0"/>
            </w:pPr>
            <w:r w:rsidRPr="00E70FE7">
              <w:t>Подпись ________________</w:t>
            </w:r>
          </w:p>
          <w:p w:rsidR="00E45BDB" w:rsidRPr="00E70FE7" w:rsidRDefault="00E45BDB" w:rsidP="00E70E1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FE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474" w:type="dxa"/>
          </w:tcPr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AE2349" w:rsidRPr="00E23F8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E7B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r w:rsidR="00AE2349" w:rsidRPr="00E23F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учреждения: </w:t>
            </w:r>
            <w:r w:rsidR="00E67306" w:rsidRPr="00E23F8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E2349" w:rsidRPr="00E23F8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E2349" w:rsidRPr="00E23F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Тел.: ______________________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Юридический адрес: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__________________________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Фактический адрес: __________________________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ИНН: 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КПП: 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Банковские реквизиты: __________________________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Должность руководителя:__________________________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Подпись __________________</w:t>
            </w:r>
          </w:p>
          <w:p w:rsidR="00E45BDB" w:rsidRPr="00E23F8D" w:rsidRDefault="00E45BDB" w:rsidP="00E70E12">
            <w:pPr>
              <w:widowControl w:val="0"/>
              <w:snapToGrid w:val="0"/>
            </w:pPr>
            <w:r w:rsidRPr="00E23F8D">
              <w:t>МП</w:t>
            </w:r>
          </w:p>
        </w:tc>
        <w:tc>
          <w:tcPr>
            <w:tcW w:w="3474" w:type="dxa"/>
          </w:tcPr>
          <w:p w:rsidR="00AE2349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Тел.: ______________________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паспорту: __________________</w:t>
            </w:r>
          </w:p>
          <w:p w:rsidR="00E67306" w:rsidRPr="00E23F8D" w:rsidRDefault="00E67306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 _______________</w:t>
            </w:r>
          </w:p>
          <w:p w:rsidR="00E67306" w:rsidRPr="00E23F8D" w:rsidRDefault="00E67306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__________________________</w:t>
            </w:r>
          </w:p>
          <w:p w:rsidR="00E45BDB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677E" w:rsidRPr="00E23F8D" w:rsidRDefault="007F677E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3F8D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  <w:p w:rsidR="00E45BDB" w:rsidRPr="00E23F8D" w:rsidRDefault="00E45BDB" w:rsidP="00E7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BDB" w:rsidRPr="00EB5C7D" w:rsidRDefault="00E45BDB" w:rsidP="00E70E1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" w:name="P280"/>
      <w:bookmarkEnd w:id="8"/>
    </w:p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BDB" w:rsidRDefault="00E45BDB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B48" w:rsidRDefault="00543B48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BD" w:rsidRDefault="00B67FBD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BD" w:rsidRDefault="00B67FBD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FBD" w:rsidRDefault="00B67FBD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349" w:rsidRDefault="00AE2349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349" w:rsidRDefault="00AE2349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2349" w:rsidRDefault="00AE2349" w:rsidP="00E70E1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AE2349" w:rsidSect="00DA37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BF6"/>
    <w:multiLevelType w:val="hybridMultilevel"/>
    <w:tmpl w:val="00260218"/>
    <w:lvl w:ilvl="0" w:tplc="B71C37BE">
      <w:start w:val="1"/>
      <w:numFmt w:val="decimal"/>
      <w:lvlText w:val="%1)"/>
      <w:lvlJc w:val="left"/>
      <w:pPr>
        <w:ind w:left="65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75" w:hanging="360"/>
      </w:pPr>
    </w:lvl>
    <w:lvl w:ilvl="2" w:tplc="0419001B" w:tentative="1">
      <w:start w:val="1"/>
      <w:numFmt w:val="lowerRoman"/>
      <w:lvlText w:val="%3."/>
      <w:lvlJc w:val="right"/>
      <w:pPr>
        <w:ind w:left="7995" w:hanging="180"/>
      </w:pPr>
    </w:lvl>
    <w:lvl w:ilvl="3" w:tplc="0419000F" w:tentative="1">
      <w:start w:val="1"/>
      <w:numFmt w:val="decimal"/>
      <w:lvlText w:val="%4."/>
      <w:lvlJc w:val="left"/>
      <w:pPr>
        <w:ind w:left="8715" w:hanging="360"/>
      </w:pPr>
    </w:lvl>
    <w:lvl w:ilvl="4" w:tplc="04190019" w:tentative="1">
      <w:start w:val="1"/>
      <w:numFmt w:val="lowerLetter"/>
      <w:lvlText w:val="%5."/>
      <w:lvlJc w:val="left"/>
      <w:pPr>
        <w:ind w:left="9435" w:hanging="360"/>
      </w:pPr>
    </w:lvl>
    <w:lvl w:ilvl="5" w:tplc="0419001B" w:tentative="1">
      <w:start w:val="1"/>
      <w:numFmt w:val="lowerRoman"/>
      <w:lvlText w:val="%6."/>
      <w:lvlJc w:val="right"/>
      <w:pPr>
        <w:ind w:left="10155" w:hanging="180"/>
      </w:pPr>
    </w:lvl>
    <w:lvl w:ilvl="6" w:tplc="0419000F" w:tentative="1">
      <w:start w:val="1"/>
      <w:numFmt w:val="decimal"/>
      <w:lvlText w:val="%7."/>
      <w:lvlJc w:val="left"/>
      <w:pPr>
        <w:ind w:left="10875" w:hanging="360"/>
      </w:pPr>
    </w:lvl>
    <w:lvl w:ilvl="7" w:tplc="04190019" w:tentative="1">
      <w:start w:val="1"/>
      <w:numFmt w:val="lowerLetter"/>
      <w:lvlText w:val="%8."/>
      <w:lvlJc w:val="left"/>
      <w:pPr>
        <w:ind w:left="11595" w:hanging="360"/>
      </w:pPr>
    </w:lvl>
    <w:lvl w:ilvl="8" w:tplc="041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1">
    <w:nsid w:val="3A476E08"/>
    <w:multiLevelType w:val="hybridMultilevel"/>
    <w:tmpl w:val="6E24BE14"/>
    <w:lvl w:ilvl="0" w:tplc="78DAC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4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6">
    <w:nsid w:val="6F0861B7"/>
    <w:multiLevelType w:val="multilevel"/>
    <w:tmpl w:val="F1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16E52"/>
    <w:rsid w:val="000212B3"/>
    <w:rsid w:val="00022B92"/>
    <w:rsid w:val="00025F5D"/>
    <w:rsid w:val="00030968"/>
    <w:rsid w:val="00033BA3"/>
    <w:rsid w:val="00034112"/>
    <w:rsid w:val="000404BD"/>
    <w:rsid w:val="0004611B"/>
    <w:rsid w:val="00046E95"/>
    <w:rsid w:val="000528B4"/>
    <w:rsid w:val="00052C60"/>
    <w:rsid w:val="000570CF"/>
    <w:rsid w:val="000622C7"/>
    <w:rsid w:val="000671EF"/>
    <w:rsid w:val="00067BD5"/>
    <w:rsid w:val="00070622"/>
    <w:rsid w:val="00076089"/>
    <w:rsid w:val="00076FB9"/>
    <w:rsid w:val="000830A2"/>
    <w:rsid w:val="0008357C"/>
    <w:rsid w:val="00084230"/>
    <w:rsid w:val="000876BC"/>
    <w:rsid w:val="00092BAF"/>
    <w:rsid w:val="00092DAB"/>
    <w:rsid w:val="00095737"/>
    <w:rsid w:val="000A2353"/>
    <w:rsid w:val="000A4B85"/>
    <w:rsid w:val="000A61FC"/>
    <w:rsid w:val="000A7845"/>
    <w:rsid w:val="000B371D"/>
    <w:rsid w:val="000B6158"/>
    <w:rsid w:val="000C339A"/>
    <w:rsid w:val="000C3449"/>
    <w:rsid w:val="000C46E8"/>
    <w:rsid w:val="000D3A5F"/>
    <w:rsid w:val="000D691A"/>
    <w:rsid w:val="000D6BB1"/>
    <w:rsid w:val="000D6FDF"/>
    <w:rsid w:val="000E1CB5"/>
    <w:rsid w:val="000E37F0"/>
    <w:rsid w:val="000E3BDF"/>
    <w:rsid w:val="000E462F"/>
    <w:rsid w:val="000E5DD5"/>
    <w:rsid w:val="000E60EA"/>
    <w:rsid w:val="000E6603"/>
    <w:rsid w:val="000F7E37"/>
    <w:rsid w:val="00100F16"/>
    <w:rsid w:val="001033BF"/>
    <w:rsid w:val="00120733"/>
    <w:rsid w:val="00120AB8"/>
    <w:rsid w:val="001211DE"/>
    <w:rsid w:val="00121EEF"/>
    <w:rsid w:val="0012328C"/>
    <w:rsid w:val="00125D3E"/>
    <w:rsid w:val="00130D2B"/>
    <w:rsid w:val="001357B1"/>
    <w:rsid w:val="00135A8C"/>
    <w:rsid w:val="00145C6D"/>
    <w:rsid w:val="0015486D"/>
    <w:rsid w:val="0015624C"/>
    <w:rsid w:val="00156662"/>
    <w:rsid w:val="001710D6"/>
    <w:rsid w:val="00172418"/>
    <w:rsid w:val="0018021F"/>
    <w:rsid w:val="00181A50"/>
    <w:rsid w:val="00183280"/>
    <w:rsid w:val="00191417"/>
    <w:rsid w:val="00197E93"/>
    <w:rsid w:val="001A4D51"/>
    <w:rsid w:val="001A7EB0"/>
    <w:rsid w:val="001B0B69"/>
    <w:rsid w:val="001B53A8"/>
    <w:rsid w:val="001B61CA"/>
    <w:rsid w:val="001B6C7B"/>
    <w:rsid w:val="001C3171"/>
    <w:rsid w:val="001C4026"/>
    <w:rsid w:val="001D5945"/>
    <w:rsid w:val="001E0207"/>
    <w:rsid w:val="001E6B62"/>
    <w:rsid w:val="001F1C1B"/>
    <w:rsid w:val="001F2B89"/>
    <w:rsid w:val="001F312D"/>
    <w:rsid w:val="001F6341"/>
    <w:rsid w:val="001F6E79"/>
    <w:rsid w:val="002049AB"/>
    <w:rsid w:val="00206DA3"/>
    <w:rsid w:val="00210F6A"/>
    <w:rsid w:val="00211248"/>
    <w:rsid w:val="00211BEF"/>
    <w:rsid w:val="00212119"/>
    <w:rsid w:val="00215918"/>
    <w:rsid w:val="002206D1"/>
    <w:rsid w:val="002244E5"/>
    <w:rsid w:val="00224A5B"/>
    <w:rsid w:val="0023276D"/>
    <w:rsid w:val="00233098"/>
    <w:rsid w:val="00233F4F"/>
    <w:rsid w:val="00234E6B"/>
    <w:rsid w:val="00234F40"/>
    <w:rsid w:val="002354BC"/>
    <w:rsid w:val="00236AFA"/>
    <w:rsid w:val="00237C10"/>
    <w:rsid w:val="00240A26"/>
    <w:rsid w:val="002451FA"/>
    <w:rsid w:val="00247CD4"/>
    <w:rsid w:val="002524CF"/>
    <w:rsid w:val="002527DB"/>
    <w:rsid w:val="0026046F"/>
    <w:rsid w:val="00260C79"/>
    <w:rsid w:val="00262DFE"/>
    <w:rsid w:val="002646E4"/>
    <w:rsid w:val="00266590"/>
    <w:rsid w:val="00274398"/>
    <w:rsid w:val="00276A0D"/>
    <w:rsid w:val="00277F00"/>
    <w:rsid w:val="00286F9D"/>
    <w:rsid w:val="00287F99"/>
    <w:rsid w:val="0029428C"/>
    <w:rsid w:val="0029606B"/>
    <w:rsid w:val="00297F1F"/>
    <w:rsid w:val="002A1068"/>
    <w:rsid w:val="002A7E1C"/>
    <w:rsid w:val="002B229D"/>
    <w:rsid w:val="002B25F1"/>
    <w:rsid w:val="002B2643"/>
    <w:rsid w:val="002B4686"/>
    <w:rsid w:val="002B5D9E"/>
    <w:rsid w:val="002C1B60"/>
    <w:rsid w:val="002C1D17"/>
    <w:rsid w:val="002C5E50"/>
    <w:rsid w:val="002D18AF"/>
    <w:rsid w:val="002D3197"/>
    <w:rsid w:val="002D4D33"/>
    <w:rsid w:val="002D5CAA"/>
    <w:rsid w:val="002E47DD"/>
    <w:rsid w:val="002E58A5"/>
    <w:rsid w:val="002E5D8C"/>
    <w:rsid w:val="002F26FB"/>
    <w:rsid w:val="002F542A"/>
    <w:rsid w:val="003031A7"/>
    <w:rsid w:val="003031EB"/>
    <w:rsid w:val="003035C8"/>
    <w:rsid w:val="0030367D"/>
    <w:rsid w:val="00303F30"/>
    <w:rsid w:val="00307FBE"/>
    <w:rsid w:val="003114AA"/>
    <w:rsid w:val="003123B3"/>
    <w:rsid w:val="0031260B"/>
    <w:rsid w:val="003128D5"/>
    <w:rsid w:val="00312F93"/>
    <w:rsid w:val="003140AA"/>
    <w:rsid w:val="00316523"/>
    <w:rsid w:val="0031657B"/>
    <w:rsid w:val="00320D33"/>
    <w:rsid w:val="0032339E"/>
    <w:rsid w:val="00324441"/>
    <w:rsid w:val="00326C99"/>
    <w:rsid w:val="0033431B"/>
    <w:rsid w:val="00334A57"/>
    <w:rsid w:val="00335C2E"/>
    <w:rsid w:val="0034329E"/>
    <w:rsid w:val="00345550"/>
    <w:rsid w:val="00345F6E"/>
    <w:rsid w:val="00352082"/>
    <w:rsid w:val="00352623"/>
    <w:rsid w:val="00354D7D"/>
    <w:rsid w:val="00354F5A"/>
    <w:rsid w:val="00357C3D"/>
    <w:rsid w:val="00357D35"/>
    <w:rsid w:val="00360227"/>
    <w:rsid w:val="00361354"/>
    <w:rsid w:val="003636CA"/>
    <w:rsid w:val="003650C2"/>
    <w:rsid w:val="00367E72"/>
    <w:rsid w:val="00375A1D"/>
    <w:rsid w:val="003767A5"/>
    <w:rsid w:val="00376D3F"/>
    <w:rsid w:val="0037776D"/>
    <w:rsid w:val="0038121B"/>
    <w:rsid w:val="003820FF"/>
    <w:rsid w:val="003833F5"/>
    <w:rsid w:val="003843DA"/>
    <w:rsid w:val="00385612"/>
    <w:rsid w:val="00387FD3"/>
    <w:rsid w:val="00390A90"/>
    <w:rsid w:val="00391B08"/>
    <w:rsid w:val="00396960"/>
    <w:rsid w:val="00396E84"/>
    <w:rsid w:val="003A04FA"/>
    <w:rsid w:val="003A2BBE"/>
    <w:rsid w:val="003A320D"/>
    <w:rsid w:val="003A3BB5"/>
    <w:rsid w:val="003A55AA"/>
    <w:rsid w:val="003A7254"/>
    <w:rsid w:val="003A7407"/>
    <w:rsid w:val="003B0968"/>
    <w:rsid w:val="003B0BD8"/>
    <w:rsid w:val="003B15BF"/>
    <w:rsid w:val="003B20C0"/>
    <w:rsid w:val="003B3FF8"/>
    <w:rsid w:val="003B4072"/>
    <w:rsid w:val="003C04CF"/>
    <w:rsid w:val="003C35AC"/>
    <w:rsid w:val="003C512A"/>
    <w:rsid w:val="003D294C"/>
    <w:rsid w:val="003D42F2"/>
    <w:rsid w:val="003D4EF2"/>
    <w:rsid w:val="003D62AA"/>
    <w:rsid w:val="003E2326"/>
    <w:rsid w:val="003E2926"/>
    <w:rsid w:val="003E3889"/>
    <w:rsid w:val="003F3747"/>
    <w:rsid w:val="003F69C1"/>
    <w:rsid w:val="0040292E"/>
    <w:rsid w:val="004041E7"/>
    <w:rsid w:val="00406673"/>
    <w:rsid w:val="0041047E"/>
    <w:rsid w:val="004207F0"/>
    <w:rsid w:val="00421352"/>
    <w:rsid w:val="00422DCA"/>
    <w:rsid w:val="0043596F"/>
    <w:rsid w:val="004424DC"/>
    <w:rsid w:val="00443439"/>
    <w:rsid w:val="00451916"/>
    <w:rsid w:val="00453A38"/>
    <w:rsid w:val="00453B36"/>
    <w:rsid w:val="004548A9"/>
    <w:rsid w:val="004655AA"/>
    <w:rsid w:val="00466883"/>
    <w:rsid w:val="00471CDB"/>
    <w:rsid w:val="004722C7"/>
    <w:rsid w:val="004725EF"/>
    <w:rsid w:val="00474E61"/>
    <w:rsid w:val="004819AE"/>
    <w:rsid w:val="004827B1"/>
    <w:rsid w:val="0048283F"/>
    <w:rsid w:val="00491ABE"/>
    <w:rsid w:val="00493A6E"/>
    <w:rsid w:val="004A06F4"/>
    <w:rsid w:val="004A1B5F"/>
    <w:rsid w:val="004A43EA"/>
    <w:rsid w:val="004A554A"/>
    <w:rsid w:val="004A6367"/>
    <w:rsid w:val="004B1E09"/>
    <w:rsid w:val="004B372A"/>
    <w:rsid w:val="004B3CE3"/>
    <w:rsid w:val="004B42B6"/>
    <w:rsid w:val="004B728B"/>
    <w:rsid w:val="004B78A0"/>
    <w:rsid w:val="004C1BF3"/>
    <w:rsid w:val="004C50A2"/>
    <w:rsid w:val="004C7A5C"/>
    <w:rsid w:val="004D1F71"/>
    <w:rsid w:val="004D7B50"/>
    <w:rsid w:val="004E1777"/>
    <w:rsid w:val="004E2452"/>
    <w:rsid w:val="004E549D"/>
    <w:rsid w:val="004E6AF8"/>
    <w:rsid w:val="004E767C"/>
    <w:rsid w:val="004F047A"/>
    <w:rsid w:val="004F16C8"/>
    <w:rsid w:val="004F2B64"/>
    <w:rsid w:val="004F6B75"/>
    <w:rsid w:val="005036BA"/>
    <w:rsid w:val="005059F6"/>
    <w:rsid w:val="00507D5A"/>
    <w:rsid w:val="00511643"/>
    <w:rsid w:val="005123A1"/>
    <w:rsid w:val="00515681"/>
    <w:rsid w:val="00520918"/>
    <w:rsid w:val="0052173E"/>
    <w:rsid w:val="0052396C"/>
    <w:rsid w:val="00524C5C"/>
    <w:rsid w:val="00525D45"/>
    <w:rsid w:val="00525DC1"/>
    <w:rsid w:val="005279CD"/>
    <w:rsid w:val="00534DB5"/>
    <w:rsid w:val="00535A2D"/>
    <w:rsid w:val="0053604A"/>
    <w:rsid w:val="0053611C"/>
    <w:rsid w:val="00536256"/>
    <w:rsid w:val="0053798A"/>
    <w:rsid w:val="00543B48"/>
    <w:rsid w:val="00550FCD"/>
    <w:rsid w:val="00561532"/>
    <w:rsid w:val="0056180C"/>
    <w:rsid w:val="00562708"/>
    <w:rsid w:val="00563AD6"/>
    <w:rsid w:val="00564921"/>
    <w:rsid w:val="005658FB"/>
    <w:rsid w:val="00565A78"/>
    <w:rsid w:val="00565D86"/>
    <w:rsid w:val="005716D3"/>
    <w:rsid w:val="005718D3"/>
    <w:rsid w:val="005721C8"/>
    <w:rsid w:val="005736C3"/>
    <w:rsid w:val="0057544C"/>
    <w:rsid w:val="00575CFF"/>
    <w:rsid w:val="00575EA6"/>
    <w:rsid w:val="00577A83"/>
    <w:rsid w:val="0058191F"/>
    <w:rsid w:val="00583913"/>
    <w:rsid w:val="00585932"/>
    <w:rsid w:val="00591AF0"/>
    <w:rsid w:val="00595AC6"/>
    <w:rsid w:val="005A0383"/>
    <w:rsid w:val="005A1B86"/>
    <w:rsid w:val="005A1FFD"/>
    <w:rsid w:val="005A5100"/>
    <w:rsid w:val="005A7375"/>
    <w:rsid w:val="005B2197"/>
    <w:rsid w:val="005B232B"/>
    <w:rsid w:val="005B49EA"/>
    <w:rsid w:val="005B4E0A"/>
    <w:rsid w:val="005B6BC5"/>
    <w:rsid w:val="005B7923"/>
    <w:rsid w:val="005C416A"/>
    <w:rsid w:val="005C4413"/>
    <w:rsid w:val="005C63A9"/>
    <w:rsid w:val="005C707E"/>
    <w:rsid w:val="005E3BE4"/>
    <w:rsid w:val="005E513F"/>
    <w:rsid w:val="005E7A6B"/>
    <w:rsid w:val="005E7B02"/>
    <w:rsid w:val="005F09A6"/>
    <w:rsid w:val="005F2AAA"/>
    <w:rsid w:val="005F3C0E"/>
    <w:rsid w:val="005F470C"/>
    <w:rsid w:val="005F4800"/>
    <w:rsid w:val="005F6BDD"/>
    <w:rsid w:val="005F7529"/>
    <w:rsid w:val="0060103D"/>
    <w:rsid w:val="00601172"/>
    <w:rsid w:val="006015D7"/>
    <w:rsid w:val="00601AE4"/>
    <w:rsid w:val="00601F08"/>
    <w:rsid w:val="00603941"/>
    <w:rsid w:val="006069ED"/>
    <w:rsid w:val="00610F47"/>
    <w:rsid w:val="00613EED"/>
    <w:rsid w:val="00614392"/>
    <w:rsid w:val="00614D73"/>
    <w:rsid w:val="00615E63"/>
    <w:rsid w:val="006169E0"/>
    <w:rsid w:val="00621609"/>
    <w:rsid w:val="00624828"/>
    <w:rsid w:val="0062550D"/>
    <w:rsid w:val="0062633A"/>
    <w:rsid w:val="00627409"/>
    <w:rsid w:val="00627E88"/>
    <w:rsid w:val="00627F53"/>
    <w:rsid w:val="00630CB9"/>
    <w:rsid w:val="00633AA3"/>
    <w:rsid w:val="00641DDA"/>
    <w:rsid w:val="006426AA"/>
    <w:rsid w:val="00644044"/>
    <w:rsid w:val="006444A2"/>
    <w:rsid w:val="00645525"/>
    <w:rsid w:val="00646E0E"/>
    <w:rsid w:val="0064719D"/>
    <w:rsid w:val="00652C4E"/>
    <w:rsid w:val="00655034"/>
    <w:rsid w:val="006563D3"/>
    <w:rsid w:val="00657091"/>
    <w:rsid w:val="006636EF"/>
    <w:rsid w:val="006642AA"/>
    <w:rsid w:val="00665B1A"/>
    <w:rsid w:val="006716BC"/>
    <w:rsid w:val="00671791"/>
    <w:rsid w:val="00671D5B"/>
    <w:rsid w:val="00672B25"/>
    <w:rsid w:val="00676A93"/>
    <w:rsid w:val="006804DF"/>
    <w:rsid w:val="0068051B"/>
    <w:rsid w:val="00680C0D"/>
    <w:rsid w:val="00684779"/>
    <w:rsid w:val="006875BA"/>
    <w:rsid w:val="006906AF"/>
    <w:rsid w:val="00691B2F"/>
    <w:rsid w:val="006928AC"/>
    <w:rsid w:val="00694B1A"/>
    <w:rsid w:val="00696AF3"/>
    <w:rsid w:val="00697053"/>
    <w:rsid w:val="0069790F"/>
    <w:rsid w:val="00697FCC"/>
    <w:rsid w:val="006A08E1"/>
    <w:rsid w:val="006A2986"/>
    <w:rsid w:val="006A3881"/>
    <w:rsid w:val="006A58ED"/>
    <w:rsid w:val="006B3145"/>
    <w:rsid w:val="006B67B2"/>
    <w:rsid w:val="006C0B99"/>
    <w:rsid w:val="006C2012"/>
    <w:rsid w:val="006C3650"/>
    <w:rsid w:val="006C40A2"/>
    <w:rsid w:val="006C49E7"/>
    <w:rsid w:val="006C5CEA"/>
    <w:rsid w:val="006D07C8"/>
    <w:rsid w:val="006D096F"/>
    <w:rsid w:val="006D4A97"/>
    <w:rsid w:val="006E67A9"/>
    <w:rsid w:val="006F2358"/>
    <w:rsid w:val="006F2C0A"/>
    <w:rsid w:val="006F73CB"/>
    <w:rsid w:val="007014D3"/>
    <w:rsid w:val="00705D0C"/>
    <w:rsid w:val="00706D50"/>
    <w:rsid w:val="00716A8F"/>
    <w:rsid w:val="00720553"/>
    <w:rsid w:val="00724CC7"/>
    <w:rsid w:val="00725EE6"/>
    <w:rsid w:val="0072612C"/>
    <w:rsid w:val="007269E8"/>
    <w:rsid w:val="007313AD"/>
    <w:rsid w:val="00732213"/>
    <w:rsid w:val="00733809"/>
    <w:rsid w:val="007349AD"/>
    <w:rsid w:val="0073528A"/>
    <w:rsid w:val="00735AFB"/>
    <w:rsid w:val="007367A1"/>
    <w:rsid w:val="007418CB"/>
    <w:rsid w:val="007451BE"/>
    <w:rsid w:val="00745976"/>
    <w:rsid w:val="00745A2E"/>
    <w:rsid w:val="0075049D"/>
    <w:rsid w:val="00751279"/>
    <w:rsid w:val="007516EE"/>
    <w:rsid w:val="00761CC7"/>
    <w:rsid w:val="00762B4A"/>
    <w:rsid w:val="00764596"/>
    <w:rsid w:val="00764F5B"/>
    <w:rsid w:val="00766407"/>
    <w:rsid w:val="00766CE4"/>
    <w:rsid w:val="00770397"/>
    <w:rsid w:val="007736E0"/>
    <w:rsid w:val="00774B71"/>
    <w:rsid w:val="00775D1E"/>
    <w:rsid w:val="00777980"/>
    <w:rsid w:val="007818FB"/>
    <w:rsid w:val="00787667"/>
    <w:rsid w:val="00793951"/>
    <w:rsid w:val="00794097"/>
    <w:rsid w:val="00796E89"/>
    <w:rsid w:val="007976CA"/>
    <w:rsid w:val="007A24DD"/>
    <w:rsid w:val="007A7E5E"/>
    <w:rsid w:val="007B07B9"/>
    <w:rsid w:val="007B116C"/>
    <w:rsid w:val="007B4DD8"/>
    <w:rsid w:val="007B656A"/>
    <w:rsid w:val="007C7098"/>
    <w:rsid w:val="007C76EA"/>
    <w:rsid w:val="007D0563"/>
    <w:rsid w:val="007D706C"/>
    <w:rsid w:val="007E13AF"/>
    <w:rsid w:val="007E6CF7"/>
    <w:rsid w:val="007F01E5"/>
    <w:rsid w:val="007F2006"/>
    <w:rsid w:val="007F2106"/>
    <w:rsid w:val="007F677E"/>
    <w:rsid w:val="007F6EFE"/>
    <w:rsid w:val="007F706F"/>
    <w:rsid w:val="007F77FE"/>
    <w:rsid w:val="00802C1F"/>
    <w:rsid w:val="00803748"/>
    <w:rsid w:val="00807121"/>
    <w:rsid w:val="008106D9"/>
    <w:rsid w:val="00810C55"/>
    <w:rsid w:val="00810F16"/>
    <w:rsid w:val="008126E4"/>
    <w:rsid w:val="008241B0"/>
    <w:rsid w:val="00824694"/>
    <w:rsid w:val="008258A1"/>
    <w:rsid w:val="0082735F"/>
    <w:rsid w:val="00834CA8"/>
    <w:rsid w:val="00835C99"/>
    <w:rsid w:val="00837614"/>
    <w:rsid w:val="00837F2B"/>
    <w:rsid w:val="00842741"/>
    <w:rsid w:val="00844DF7"/>
    <w:rsid w:val="00850D96"/>
    <w:rsid w:val="00851C81"/>
    <w:rsid w:val="00852C9E"/>
    <w:rsid w:val="00852DDA"/>
    <w:rsid w:val="0085621E"/>
    <w:rsid w:val="00862646"/>
    <w:rsid w:val="0086388B"/>
    <w:rsid w:val="00865555"/>
    <w:rsid w:val="00867ADE"/>
    <w:rsid w:val="0087011E"/>
    <w:rsid w:val="00870480"/>
    <w:rsid w:val="00870594"/>
    <w:rsid w:val="00872D4A"/>
    <w:rsid w:val="00874922"/>
    <w:rsid w:val="008765DB"/>
    <w:rsid w:val="00882217"/>
    <w:rsid w:val="008826E4"/>
    <w:rsid w:val="0088354E"/>
    <w:rsid w:val="0088425C"/>
    <w:rsid w:val="00885E5B"/>
    <w:rsid w:val="00891872"/>
    <w:rsid w:val="00891C6A"/>
    <w:rsid w:val="00893091"/>
    <w:rsid w:val="0089311E"/>
    <w:rsid w:val="008A12E6"/>
    <w:rsid w:val="008A3501"/>
    <w:rsid w:val="008A5877"/>
    <w:rsid w:val="008B1B62"/>
    <w:rsid w:val="008B3078"/>
    <w:rsid w:val="008B4D87"/>
    <w:rsid w:val="008B5655"/>
    <w:rsid w:val="008C2B56"/>
    <w:rsid w:val="008C6D4C"/>
    <w:rsid w:val="008C7D32"/>
    <w:rsid w:val="008D301A"/>
    <w:rsid w:val="008D343F"/>
    <w:rsid w:val="008D389A"/>
    <w:rsid w:val="008D39AF"/>
    <w:rsid w:val="008D5E59"/>
    <w:rsid w:val="008D6CF7"/>
    <w:rsid w:val="008D6E5D"/>
    <w:rsid w:val="008E2EC3"/>
    <w:rsid w:val="008E50AE"/>
    <w:rsid w:val="008E5DB7"/>
    <w:rsid w:val="008E7BCC"/>
    <w:rsid w:val="008F255F"/>
    <w:rsid w:val="008F3B73"/>
    <w:rsid w:val="008F57D4"/>
    <w:rsid w:val="008F7748"/>
    <w:rsid w:val="00902290"/>
    <w:rsid w:val="00905939"/>
    <w:rsid w:val="009068C7"/>
    <w:rsid w:val="009130E2"/>
    <w:rsid w:val="009170BC"/>
    <w:rsid w:val="00917CD3"/>
    <w:rsid w:val="00917DF5"/>
    <w:rsid w:val="00923363"/>
    <w:rsid w:val="009252DB"/>
    <w:rsid w:val="009258C7"/>
    <w:rsid w:val="00925AAF"/>
    <w:rsid w:val="00925E7D"/>
    <w:rsid w:val="00926085"/>
    <w:rsid w:val="0092736B"/>
    <w:rsid w:val="00931BCA"/>
    <w:rsid w:val="00932057"/>
    <w:rsid w:val="00933B4C"/>
    <w:rsid w:val="009354A2"/>
    <w:rsid w:val="00941AD4"/>
    <w:rsid w:val="00943ECA"/>
    <w:rsid w:val="00947353"/>
    <w:rsid w:val="009512B5"/>
    <w:rsid w:val="009560E3"/>
    <w:rsid w:val="00956F56"/>
    <w:rsid w:val="009627AE"/>
    <w:rsid w:val="009649BA"/>
    <w:rsid w:val="00970B67"/>
    <w:rsid w:val="009740DB"/>
    <w:rsid w:val="009756DF"/>
    <w:rsid w:val="00975EC8"/>
    <w:rsid w:val="00976B56"/>
    <w:rsid w:val="00977619"/>
    <w:rsid w:val="0098363A"/>
    <w:rsid w:val="00983FE4"/>
    <w:rsid w:val="00985328"/>
    <w:rsid w:val="0098626E"/>
    <w:rsid w:val="00992FEB"/>
    <w:rsid w:val="00994817"/>
    <w:rsid w:val="00995073"/>
    <w:rsid w:val="00995E76"/>
    <w:rsid w:val="009A18F2"/>
    <w:rsid w:val="009A6ACC"/>
    <w:rsid w:val="009B24CA"/>
    <w:rsid w:val="009B4006"/>
    <w:rsid w:val="009B5CB8"/>
    <w:rsid w:val="009C2846"/>
    <w:rsid w:val="009C3F7A"/>
    <w:rsid w:val="009D0F39"/>
    <w:rsid w:val="009D10CC"/>
    <w:rsid w:val="009D62A5"/>
    <w:rsid w:val="009E3DB8"/>
    <w:rsid w:val="009E4FAF"/>
    <w:rsid w:val="009E532A"/>
    <w:rsid w:val="009F5F53"/>
    <w:rsid w:val="00A00EA0"/>
    <w:rsid w:val="00A02E08"/>
    <w:rsid w:val="00A039D7"/>
    <w:rsid w:val="00A03A39"/>
    <w:rsid w:val="00A03F5A"/>
    <w:rsid w:val="00A063AD"/>
    <w:rsid w:val="00A07395"/>
    <w:rsid w:val="00A074A6"/>
    <w:rsid w:val="00A07D37"/>
    <w:rsid w:val="00A22E34"/>
    <w:rsid w:val="00A26D2A"/>
    <w:rsid w:val="00A33B85"/>
    <w:rsid w:val="00A34BFE"/>
    <w:rsid w:val="00A35282"/>
    <w:rsid w:val="00A378C4"/>
    <w:rsid w:val="00A40022"/>
    <w:rsid w:val="00A414AF"/>
    <w:rsid w:val="00A44520"/>
    <w:rsid w:val="00A44886"/>
    <w:rsid w:val="00A45BE9"/>
    <w:rsid w:val="00A522B5"/>
    <w:rsid w:val="00A5243C"/>
    <w:rsid w:val="00A54BB6"/>
    <w:rsid w:val="00A55585"/>
    <w:rsid w:val="00A57571"/>
    <w:rsid w:val="00A60A2B"/>
    <w:rsid w:val="00A615B5"/>
    <w:rsid w:val="00A62425"/>
    <w:rsid w:val="00A6276B"/>
    <w:rsid w:val="00A62910"/>
    <w:rsid w:val="00A73412"/>
    <w:rsid w:val="00A7408D"/>
    <w:rsid w:val="00A74F07"/>
    <w:rsid w:val="00A7767A"/>
    <w:rsid w:val="00A81AF5"/>
    <w:rsid w:val="00A81D30"/>
    <w:rsid w:val="00A82222"/>
    <w:rsid w:val="00A84931"/>
    <w:rsid w:val="00A92910"/>
    <w:rsid w:val="00A949A2"/>
    <w:rsid w:val="00A96A3F"/>
    <w:rsid w:val="00AA0A9C"/>
    <w:rsid w:val="00AA0F40"/>
    <w:rsid w:val="00AA11BE"/>
    <w:rsid w:val="00AA11C7"/>
    <w:rsid w:val="00AA2288"/>
    <w:rsid w:val="00AA44CD"/>
    <w:rsid w:val="00AA7AC3"/>
    <w:rsid w:val="00AA7E99"/>
    <w:rsid w:val="00AB32C2"/>
    <w:rsid w:val="00AB3DF6"/>
    <w:rsid w:val="00AB45EC"/>
    <w:rsid w:val="00AB561A"/>
    <w:rsid w:val="00AB7079"/>
    <w:rsid w:val="00AC118E"/>
    <w:rsid w:val="00AC4BDA"/>
    <w:rsid w:val="00AD0862"/>
    <w:rsid w:val="00AD33D1"/>
    <w:rsid w:val="00AD582B"/>
    <w:rsid w:val="00AD5C2A"/>
    <w:rsid w:val="00AE0B24"/>
    <w:rsid w:val="00AE1CF9"/>
    <w:rsid w:val="00AE2349"/>
    <w:rsid w:val="00AE35CD"/>
    <w:rsid w:val="00AE58A4"/>
    <w:rsid w:val="00AE5911"/>
    <w:rsid w:val="00AE60F3"/>
    <w:rsid w:val="00AE6570"/>
    <w:rsid w:val="00AE7611"/>
    <w:rsid w:val="00AF3ED6"/>
    <w:rsid w:val="00AF7B47"/>
    <w:rsid w:val="00B00616"/>
    <w:rsid w:val="00B0352B"/>
    <w:rsid w:val="00B10B82"/>
    <w:rsid w:val="00B12C4B"/>
    <w:rsid w:val="00B13B81"/>
    <w:rsid w:val="00B16963"/>
    <w:rsid w:val="00B179E7"/>
    <w:rsid w:val="00B21C20"/>
    <w:rsid w:val="00B23A62"/>
    <w:rsid w:val="00B23D12"/>
    <w:rsid w:val="00B24142"/>
    <w:rsid w:val="00B25DAB"/>
    <w:rsid w:val="00B33525"/>
    <w:rsid w:val="00B363D5"/>
    <w:rsid w:val="00B36A2B"/>
    <w:rsid w:val="00B3780E"/>
    <w:rsid w:val="00B419F9"/>
    <w:rsid w:val="00B43736"/>
    <w:rsid w:val="00B44A46"/>
    <w:rsid w:val="00B464C7"/>
    <w:rsid w:val="00B46A12"/>
    <w:rsid w:val="00B46F94"/>
    <w:rsid w:val="00B500DA"/>
    <w:rsid w:val="00B51CF9"/>
    <w:rsid w:val="00B52003"/>
    <w:rsid w:val="00B55EF1"/>
    <w:rsid w:val="00B6030A"/>
    <w:rsid w:val="00B67FBD"/>
    <w:rsid w:val="00B731CA"/>
    <w:rsid w:val="00B75CDE"/>
    <w:rsid w:val="00B76CF7"/>
    <w:rsid w:val="00B8323A"/>
    <w:rsid w:val="00B857EC"/>
    <w:rsid w:val="00B87035"/>
    <w:rsid w:val="00B87E0B"/>
    <w:rsid w:val="00B903A8"/>
    <w:rsid w:val="00B9356B"/>
    <w:rsid w:val="00B936D1"/>
    <w:rsid w:val="00B94E27"/>
    <w:rsid w:val="00B96B02"/>
    <w:rsid w:val="00BA1D0A"/>
    <w:rsid w:val="00BA2A88"/>
    <w:rsid w:val="00BA2F57"/>
    <w:rsid w:val="00BA52E0"/>
    <w:rsid w:val="00BB0E33"/>
    <w:rsid w:val="00BB400E"/>
    <w:rsid w:val="00BB41DB"/>
    <w:rsid w:val="00BB6338"/>
    <w:rsid w:val="00BB6F79"/>
    <w:rsid w:val="00BB7CFC"/>
    <w:rsid w:val="00BC08C9"/>
    <w:rsid w:val="00BC10F0"/>
    <w:rsid w:val="00BC1B2E"/>
    <w:rsid w:val="00BC2923"/>
    <w:rsid w:val="00BC52F3"/>
    <w:rsid w:val="00BC72F2"/>
    <w:rsid w:val="00BC7BAB"/>
    <w:rsid w:val="00BD3983"/>
    <w:rsid w:val="00BD3D03"/>
    <w:rsid w:val="00BE08E6"/>
    <w:rsid w:val="00BE1696"/>
    <w:rsid w:val="00BE2649"/>
    <w:rsid w:val="00BE4349"/>
    <w:rsid w:val="00BE437C"/>
    <w:rsid w:val="00BE4450"/>
    <w:rsid w:val="00BE6AA5"/>
    <w:rsid w:val="00BE7730"/>
    <w:rsid w:val="00BF12BF"/>
    <w:rsid w:val="00BF3362"/>
    <w:rsid w:val="00BF35C5"/>
    <w:rsid w:val="00BF3D92"/>
    <w:rsid w:val="00BF4C1F"/>
    <w:rsid w:val="00BF6893"/>
    <w:rsid w:val="00C01058"/>
    <w:rsid w:val="00C018C7"/>
    <w:rsid w:val="00C04D73"/>
    <w:rsid w:val="00C14820"/>
    <w:rsid w:val="00C14C18"/>
    <w:rsid w:val="00C15230"/>
    <w:rsid w:val="00C15464"/>
    <w:rsid w:val="00C23133"/>
    <w:rsid w:val="00C24F29"/>
    <w:rsid w:val="00C309C7"/>
    <w:rsid w:val="00C3448E"/>
    <w:rsid w:val="00C35280"/>
    <w:rsid w:val="00C365B7"/>
    <w:rsid w:val="00C45D83"/>
    <w:rsid w:val="00C4748F"/>
    <w:rsid w:val="00C511BB"/>
    <w:rsid w:val="00C55D4F"/>
    <w:rsid w:val="00C5651A"/>
    <w:rsid w:val="00C5794E"/>
    <w:rsid w:val="00C61E7C"/>
    <w:rsid w:val="00C632E7"/>
    <w:rsid w:val="00C65BCF"/>
    <w:rsid w:val="00C65EEB"/>
    <w:rsid w:val="00C7044C"/>
    <w:rsid w:val="00C704BA"/>
    <w:rsid w:val="00C708B9"/>
    <w:rsid w:val="00C70A03"/>
    <w:rsid w:val="00C728E5"/>
    <w:rsid w:val="00C75BF3"/>
    <w:rsid w:val="00C76810"/>
    <w:rsid w:val="00C80BF3"/>
    <w:rsid w:val="00C80EBF"/>
    <w:rsid w:val="00C84FE1"/>
    <w:rsid w:val="00C93DA0"/>
    <w:rsid w:val="00C9560E"/>
    <w:rsid w:val="00C96A00"/>
    <w:rsid w:val="00CA177E"/>
    <w:rsid w:val="00CA246C"/>
    <w:rsid w:val="00CA3144"/>
    <w:rsid w:val="00CA76CF"/>
    <w:rsid w:val="00CB0D90"/>
    <w:rsid w:val="00CB378D"/>
    <w:rsid w:val="00CB6A32"/>
    <w:rsid w:val="00CB74AA"/>
    <w:rsid w:val="00CC0902"/>
    <w:rsid w:val="00CC13A8"/>
    <w:rsid w:val="00CC24E6"/>
    <w:rsid w:val="00CD2095"/>
    <w:rsid w:val="00CD4BD7"/>
    <w:rsid w:val="00CD63A7"/>
    <w:rsid w:val="00CD7EB0"/>
    <w:rsid w:val="00CE210B"/>
    <w:rsid w:val="00CE64E8"/>
    <w:rsid w:val="00CF2988"/>
    <w:rsid w:val="00CF4DB4"/>
    <w:rsid w:val="00CF57B9"/>
    <w:rsid w:val="00D004F4"/>
    <w:rsid w:val="00D01753"/>
    <w:rsid w:val="00D06EC2"/>
    <w:rsid w:val="00D072FE"/>
    <w:rsid w:val="00D118AA"/>
    <w:rsid w:val="00D128F7"/>
    <w:rsid w:val="00D12DF8"/>
    <w:rsid w:val="00D151A6"/>
    <w:rsid w:val="00D207C2"/>
    <w:rsid w:val="00D20EF0"/>
    <w:rsid w:val="00D20F44"/>
    <w:rsid w:val="00D211E3"/>
    <w:rsid w:val="00D21513"/>
    <w:rsid w:val="00D2484C"/>
    <w:rsid w:val="00D249D5"/>
    <w:rsid w:val="00D25B29"/>
    <w:rsid w:val="00D305D9"/>
    <w:rsid w:val="00D321F3"/>
    <w:rsid w:val="00D35288"/>
    <w:rsid w:val="00D359D5"/>
    <w:rsid w:val="00D40434"/>
    <w:rsid w:val="00D4330C"/>
    <w:rsid w:val="00D52012"/>
    <w:rsid w:val="00D547BC"/>
    <w:rsid w:val="00D554B4"/>
    <w:rsid w:val="00D5641B"/>
    <w:rsid w:val="00D608B1"/>
    <w:rsid w:val="00D62A3C"/>
    <w:rsid w:val="00D63606"/>
    <w:rsid w:val="00D63A73"/>
    <w:rsid w:val="00D658D3"/>
    <w:rsid w:val="00D66510"/>
    <w:rsid w:val="00D67012"/>
    <w:rsid w:val="00D71A06"/>
    <w:rsid w:val="00D71DB1"/>
    <w:rsid w:val="00D72426"/>
    <w:rsid w:val="00D737D4"/>
    <w:rsid w:val="00D762C0"/>
    <w:rsid w:val="00D76B51"/>
    <w:rsid w:val="00D76FF2"/>
    <w:rsid w:val="00D775AF"/>
    <w:rsid w:val="00D806C7"/>
    <w:rsid w:val="00D8212F"/>
    <w:rsid w:val="00D83446"/>
    <w:rsid w:val="00D84C6D"/>
    <w:rsid w:val="00D85D00"/>
    <w:rsid w:val="00D864E3"/>
    <w:rsid w:val="00D90754"/>
    <w:rsid w:val="00D9347F"/>
    <w:rsid w:val="00D96770"/>
    <w:rsid w:val="00DA079F"/>
    <w:rsid w:val="00DA0A91"/>
    <w:rsid w:val="00DA2554"/>
    <w:rsid w:val="00DA2D67"/>
    <w:rsid w:val="00DA371C"/>
    <w:rsid w:val="00DA46FE"/>
    <w:rsid w:val="00DA5E97"/>
    <w:rsid w:val="00DA7A73"/>
    <w:rsid w:val="00DC023C"/>
    <w:rsid w:val="00DC0443"/>
    <w:rsid w:val="00DC22E7"/>
    <w:rsid w:val="00DC2D74"/>
    <w:rsid w:val="00DC46BA"/>
    <w:rsid w:val="00DC4F6C"/>
    <w:rsid w:val="00DD1A82"/>
    <w:rsid w:val="00DD32D5"/>
    <w:rsid w:val="00DD6BD6"/>
    <w:rsid w:val="00DD7508"/>
    <w:rsid w:val="00DE2366"/>
    <w:rsid w:val="00DE5159"/>
    <w:rsid w:val="00DE5C5C"/>
    <w:rsid w:val="00DE5F02"/>
    <w:rsid w:val="00DE609F"/>
    <w:rsid w:val="00DE6F98"/>
    <w:rsid w:val="00DF2DD4"/>
    <w:rsid w:val="00DF76F5"/>
    <w:rsid w:val="00DF7E75"/>
    <w:rsid w:val="00E00B8F"/>
    <w:rsid w:val="00E0179E"/>
    <w:rsid w:val="00E04BA0"/>
    <w:rsid w:val="00E056FD"/>
    <w:rsid w:val="00E10740"/>
    <w:rsid w:val="00E113D4"/>
    <w:rsid w:val="00E14960"/>
    <w:rsid w:val="00E151F7"/>
    <w:rsid w:val="00E15305"/>
    <w:rsid w:val="00E15361"/>
    <w:rsid w:val="00E155D6"/>
    <w:rsid w:val="00E158AD"/>
    <w:rsid w:val="00E17B26"/>
    <w:rsid w:val="00E17F43"/>
    <w:rsid w:val="00E20909"/>
    <w:rsid w:val="00E23F8D"/>
    <w:rsid w:val="00E24CBE"/>
    <w:rsid w:val="00E250A9"/>
    <w:rsid w:val="00E26DC6"/>
    <w:rsid w:val="00E30A5E"/>
    <w:rsid w:val="00E30B94"/>
    <w:rsid w:val="00E311B9"/>
    <w:rsid w:val="00E312E9"/>
    <w:rsid w:val="00E32B5F"/>
    <w:rsid w:val="00E3659F"/>
    <w:rsid w:val="00E40BC4"/>
    <w:rsid w:val="00E420DA"/>
    <w:rsid w:val="00E42B62"/>
    <w:rsid w:val="00E456B9"/>
    <w:rsid w:val="00E45BDB"/>
    <w:rsid w:val="00E47287"/>
    <w:rsid w:val="00E50D96"/>
    <w:rsid w:val="00E52FE1"/>
    <w:rsid w:val="00E54616"/>
    <w:rsid w:val="00E54C79"/>
    <w:rsid w:val="00E60CB0"/>
    <w:rsid w:val="00E63983"/>
    <w:rsid w:val="00E67306"/>
    <w:rsid w:val="00E67D45"/>
    <w:rsid w:val="00E67E81"/>
    <w:rsid w:val="00E70E12"/>
    <w:rsid w:val="00E70FE7"/>
    <w:rsid w:val="00E71D26"/>
    <w:rsid w:val="00E7269D"/>
    <w:rsid w:val="00E73BE1"/>
    <w:rsid w:val="00E77F65"/>
    <w:rsid w:val="00E834BB"/>
    <w:rsid w:val="00E85E98"/>
    <w:rsid w:val="00E90001"/>
    <w:rsid w:val="00E901FC"/>
    <w:rsid w:val="00E9162C"/>
    <w:rsid w:val="00E93A0E"/>
    <w:rsid w:val="00E9523B"/>
    <w:rsid w:val="00E962C3"/>
    <w:rsid w:val="00E978A9"/>
    <w:rsid w:val="00EA05FA"/>
    <w:rsid w:val="00EA2C93"/>
    <w:rsid w:val="00EA6AB5"/>
    <w:rsid w:val="00EB5C7D"/>
    <w:rsid w:val="00EC4F51"/>
    <w:rsid w:val="00EC5281"/>
    <w:rsid w:val="00ED07C7"/>
    <w:rsid w:val="00ED0E3C"/>
    <w:rsid w:val="00ED0E92"/>
    <w:rsid w:val="00ED1EAD"/>
    <w:rsid w:val="00ED2DBC"/>
    <w:rsid w:val="00ED3816"/>
    <w:rsid w:val="00ED5907"/>
    <w:rsid w:val="00ED71D1"/>
    <w:rsid w:val="00EE2DA2"/>
    <w:rsid w:val="00EE3631"/>
    <w:rsid w:val="00EF3186"/>
    <w:rsid w:val="00EF3876"/>
    <w:rsid w:val="00EF70E7"/>
    <w:rsid w:val="00F00494"/>
    <w:rsid w:val="00F01718"/>
    <w:rsid w:val="00F04E79"/>
    <w:rsid w:val="00F057A8"/>
    <w:rsid w:val="00F1202D"/>
    <w:rsid w:val="00F1479A"/>
    <w:rsid w:val="00F166E7"/>
    <w:rsid w:val="00F16BAB"/>
    <w:rsid w:val="00F17B46"/>
    <w:rsid w:val="00F21C54"/>
    <w:rsid w:val="00F2670F"/>
    <w:rsid w:val="00F36A6B"/>
    <w:rsid w:val="00F4082F"/>
    <w:rsid w:val="00F446D5"/>
    <w:rsid w:val="00F4723F"/>
    <w:rsid w:val="00F47F02"/>
    <w:rsid w:val="00F505C1"/>
    <w:rsid w:val="00F52246"/>
    <w:rsid w:val="00F53D63"/>
    <w:rsid w:val="00F558B0"/>
    <w:rsid w:val="00F56AA8"/>
    <w:rsid w:val="00F6392D"/>
    <w:rsid w:val="00F63AA6"/>
    <w:rsid w:val="00F6632D"/>
    <w:rsid w:val="00F67100"/>
    <w:rsid w:val="00F80346"/>
    <w:rsid w:val="00F803DB"/>
    <w:rsid w:val="00F80D7C"/>
    <w:rsid w:val="00F82108"/>
    <w:rsid w:val="00F8292E"/>
    <w:rsid w:val="00F865BA"/>
    <w:rsid w:val="00F87662"/>
    <w:rsid w:val="00F93CF3"/>
    <w:rsid w:val="00F95529"/>
    <w:rsid w:val="00FA6491"/>
    <w:rsid w:val="00FB0269"/>
    <w:rsid w:val="00FB0904"/>
    <w:rsid w:val="00FB0B81"/>
    <w:rsid w:val="00FB1CD4"/>
    <w:rsid w:val="00FB32AA"/>
    <w:rsid w:val="00FB5D36"/>
    <w:rsid w:val="00FB6CA6"/>
    <w:rsid w:val="00FB72FE"/>
    <w:rsid w:val="00FC4CF9"/>
    <w:rsid w:val="00FC4FCF"/>
    <w:rsid w:val="00FC6483"/>
    <w:rsid w:val="00FD5117"/>
    <w:rsid w:val="00FE5367"/>
    <w:rsid w:val="00FE5AA1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5">
    <w:name w:val="Шапка (герб)"/>
    <w:basedOn w:val="a1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2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3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513F"/>
    <w:pPr>
      <w:spacing w:after="0" w:line="240" w:lineRule="auto"/>
    </w:pPr>
  </w:style>
  <w:style w:type="character" w:customStyle="1" w:styleId="FontStyle16">
    <w:name w:val="Font Style16"/>
    <w:basedOn w:val="a2"/>
    <w:uiPriority w:val="99"/>
    <w:rsid w:val="00BB0E3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7">
    <w:name w:val="Font Style17"/>
    <w:basedOn w:val="a2"/>
    <w:uiPriority w:val="99"/>
    <w:rsid w:val="00AF7B47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alloon Text"/>
    <w:basedOn w:val="a1"/>
    <w:link w:val="a9"/>
    <w:uiPriority w:val="99"/>
    <w:semiHidden/>
    <w:unhideWhenUsed/>
    <w:rsid w:val="00206D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206D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1"/>
    <w:uiPriority w:val="99"/>
    <w:qFormat/>
    <w:rsid w:val="00DA46F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A46FE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 13 пт"/>
    <w:semiHidden/>
    <w:rsid w:val="006563D3"/>
    <w:rPr>
      <w:rFonts w:ascii="Times New Roman" w:hAnsi="Times New Roman" w:cs="Times New Roman" w:hint="default"/>
      <w:sz w:val="26"/>
    </w:rPr>
  </w:style>
  <w:style w:type="paragraph" w:customStyle="1" w:styleId="1">
    <w:name w:val="Стиль 1."/>
    <w:basedOn w:val="a1"/>
    <w:rsid w:val="006563D3"/>
    <w:pPr>
      <w:numPr>
        <w:numId w:val="5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563D3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563D3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563D3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563D3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563D3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1"/>
    <w:rsid w:val="006563D3"/>
    <w:pPr>
      <w:numPr>
        <w:numId w:val="0"/>
      </w:numPr>
      <w:jc w:val="center"/>
    </w:pPr>
  </w:style>
  <w:style w:type="paragraph" w:customStyle="1" w:styleId="110">
    <w:name w:val="Стиль приложения 1.1."/>
    <w:basedOn w:val="a1"/>
    <w:rsid w:val="006563D3"/>
    <w:pPr>
      <w:numPr>
        <w:ilvl w:val="1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563D3"/>
    <w:pPr>
      <w:numPr>
        <w:ilvl w:val="2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563D3"/>
    <w:pPr>
      <w:numPr>
        <w:ilvl w:val="3"/>
        <w:numId w:val="6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563D3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6563D3"/>
    <w:pPr>
      <w:numPr>
        <w:ilvl w:val="5"/>
        <w:numId w:val="6"/>
      </w:numPr>
      <w:jc w:val="both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65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2"/>
    <w:link w:val="HTML"/>
    <w:uiPriority w:val="99"/>
    <w:rsid w:val="006563D3"/>
    <w:rPr>
      <w:rFonts w:ascii="Courier New" w:eastAsia="Times New Roman" w:hAnsi="Courier New" w:cs="Times New Roman"/>
      <w:sz w:val="20"/>
      <w:szCs w:val="20"/>
      <w:lang/>
    </w:rPr>
  </w:style>
  <w:style w:type="character" w:styleId="ab">
    <w:name w:val="annotation reference"/>
    <w:basedOn w:val="a2"/>
    <w:uiPriority w:val="99"/>
    <w:semiHidden/>
    <w:unhideWhenUsed/>
    <w:rsid w:val="00FB0269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FB0269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FB0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02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0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3C04CF"/>
    <w:rPr>
      <w:color w:val="0000FF"/>
      <w:u w:val="single"/>
    </w:rPr>
  </w:style>
  <w:style w:type="character" w:styleId="af1">
    <w:name w:val="Strong"/>
    <w:basedOn w:val="a2"/>
    <w:uiPriority w:val="22"/>
    <w:qFormat/>
    <w:rsid w:val="0041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A173993CCAC7B0842075DC22D6317B3D0128F3229002BEE734BDEF1EAD86AD9CC85F744Y4S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5A173993CCAC7B0842075DC22D6317B3D0128F3229002BEE734BDEF1EAD86AD9CC85F64CY4S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5A173993CCAC7B0842075DC22D6317B3D0128F3229002BEE734BDEF1EAD86AD9CC85F64CY4S6E" TargetMode="External"/><Relationship Id="rId11" Type="http://schemas.openxmlformats.org/officeDocument/2006/relationships/hyperlink" Target="consultantplus://offline/ref=435A173993CCAC7B0842075DC22D6317B3D0128F3229002BEE734BDEF1EAD86AD9CC85F744Y4S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5A173993CCAC7B0842075DC22D6317B3D0128F3229002BEE734BDEF1EAD86AD9CC85F64CY4S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A173993CCAC7B0842075DC22D6317B3D0128F3229002BEE734BDEF1EAD86AD9CC85F64CY4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F225-85F7-4A8A-8211-423895D3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5993</Words>
  <Characters>34163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 </vt:lpstr>
      <vt:lpstr>    I. Общие положения</vt:lpstr>
      <vt:lpstr>    </vt:lpstr>
      <vt:lpstr>III. Возврат части социальной выплаты  </vt:lpstr>
      <vt:lpstr>    </vt:lpstr>
      <vt:lpstr>    Приложение № 1</vt:lpstr>
      <vt:lpstr>    Приложение № 2</vt:lpstr>
      <vt:lpstr>    Приложение № 3</vt:lpstr>
      <vt:lpstr>    </vt:lpstr>
      <vt:lpstr>    </vt:lpstr>
      <vt:lpstr>    </vt:lpstr>
      <vt:lpstr>    </vt:lpstr>
      <vt:lpstr>    </vt:lpstr>
      <vt:lpstr>    Приложение № 4</vt:lpstr>
    </vt:vector>
  </TitlesOfParts>
  <Company>Microsoft</Company>
  <LinksUpToDate>false</LinksUpToDate>
  <CharactersWithSpaces>40076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pavot</cp:lastModifiedBy>
  <cp:revision>3</cp:revision>
  <cp:lastPrinted>2021-11-30T02:25:00Z</cp:lastPrinted>
  <dcterms:created xsi:type="dcterms:W3CDTF">2021-11-30T02:33:00Z</dcterms:created>
  <dcterms:modified xsi:type="dcterms:W3CDTF">2021-12-02T08:20:00Z</dcterms:modified>
</cp:coreProperties>
</file>